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D4099" w14:textId="404092CC" w:rsidR="00B11DF1" w:rsidRPr="003F1C31" w:rsidRDefault="000A3A38" w:rsidP="00124375">
      <w:pPr>
        <w:spacing w:line="360" w:lineRule="auto"/>
        <w:ind w:right="-504"/>
        <w:jc w:val="center"/>
        <w:rPr>
          <w:rFonts w:asciiTheme="minorHAnsi" w:hAnsiTheme="minorHAnsi"/>
          <w:b/>
          <w:sz w:val="32"/>
          <w:szCs w:val="32"/>
          <w:lang w:val="en-US"/>
        </w:rPr>
      </w:pPr>
      <w:r w:rsidRPr="00B064F7">
        <w:rPr>
          <w:rFonts w:eastAsia="Calibri"/>
          <w:b/>
          <w:noProof/>
          <w:sz w:val="28"/>
          <w:lang w:val="nl-NL"/>
        </w:rPr>
        <w:drawing>
          <wp:inline distT="0" distB="0" distL="0" distR="0" wp14:anchorId="15C0A3E0" wp14:editId="00708269">
            <wp:extent cx="4490085" cy="4910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rotWithShape="1">
                    <a:blip r:embed="rId7" cstate="print">
                      <a:extLst>
                        <a:ext uri="{28A0092B-C50C-407E-A947-70E740481C1C}">
                          <a14:useLocalDpi xmlns:a14="http://schemas.microsoft.com/office/drawing/2010/main" val="0"/>
                        </a:ext>
                      </a:extLst>
                    </a:blip>
                    <a:srcRect t="28872" b="27058"/>
                    <a:stretch/>
                  </pic:blipFill>
                  <pic:spPr bwMode="auto">
                    <a:xfrm>
                      <a:off x="0" y="0"/>
                      <a:ext cx="4588424" cy="501822"/>
                    </a:xfrm>
                    <a:prstGeom prst="rect">
                      <a:avLst/>
                    </a:prstGeom>
                    <a:ln>
                      <a:noFill/>
                    </a:ln>
                    <a:extLst>
                      <a:ext uri="{53640926-AAD7-44D8-BBD7-CCE9431645EC}">
                        <a14:shadowObscured xmlns:a14="http://schemas.microsoft.com/office/drawing/2010/main"/>
                      </a:ext>
                    </a:extLst>
                  </pic:spPr>
                </pic:pic>
              </a:graphicData>
            </a:graphic>
          </wp:inline>
        </w:drawing>
      </w:r>
      <w:r w:rsidR="00E95EDD" w:rsidRPr="003F1C31">
        <w:rPr>
          <w:rFonts w:asciiTheme="minorHAnsi" w:hAnsiTheme="minorHAnsi"/>
          <w:b/>
          <w:color w:val="FF0000"/>
          <w:sz w:val="32"/>
          <w:szCs w:val="32"/>
          <w:lang w:val="en-US"/>
        </w:rPr>
        <w:br/>
      </w:r>
      <w:r w:rsidR="00784CD3" w:rsidRPr="003F1C31">
        <w:rPr>
          <w:rFonts w:asciiTheme="minorHAnsi" w:hAnsiTheme="minorHAnsi"/>
          <w:b/>
          <w:sz w:val="32"/>
          <w:szCs w:val="32"/>
          <w:lang w:val="en-US"/>
        </w:rPr>
        <w:t>TomTom Traffic Index</w:t>
      </w:r>
      <w:r w:rsidR="00B11DF1" w:rsidRPr="003F1C31">
        <w:rPr>
          <w:rFonts w:asciiTheme="minorHAnsi" w:hAnsiTheme="minorHAnsi"/>
          <w:b/>
          <w:sz w:val="32"/>
          <w:szCs w:val="32"/>
          <w:lang w:val="en-US"/>
        </w:rPr>
        <w:t xml:space="preserve"> </w:t>
      </w:r>
      <w:proofErr w:type="spellStart"/>
      <w:r w:rsidR="00A65ED1">
        <w:rPr>
          <w:rFonts w:asciiTheme="minorHAnsi" w:hAnsiTheme="minorHAnsi"/>
          <w:b/>
          <w:sz w:val="32"/>
          <w:szCs w:val="32"/>
          <w:lang w:val="en-US"/>
        </w:rPr>
        <w:t>tijdens</w:t>
      </w:r>
      <w:proofErr w:type="spellEnd"/>
      <w:r w:rsidR="003F1C31" w:rsidRPr="003F1C31">
        <w:rPr>
          <w:rFonts w:asciiTheme="minorHAnsi" w:hAnsiTheme="minorHAnsi"/>
          <w:b/>
          <w:sz w:val="32"/>
          <w:szCs w:val="32"/>
          <w:lang w:val="en-US"/>
        </w:rPr>
        <w:t xml:space="preserve"> </w:t>
      </w:r>
      <w:proofErr w:type="spellStart"/>
      <w:r w:rsidR="003F1C31" w:rsidRPr="003F1C31">
        <w:rPr>
          <w:rFonts w:asciiTheme="minorHAnsi" w:hAnsiTheme="minorHAnsi"/>
          <w:b/>
          <w:sz w:val="32"/>
          <w:szCs w:val="32"/>
          <w:lang w:val="en-US"/>
        </w:rPr>
        <w:t>Corona</w:t>
      </w:r>
      <w:r w:rsidR="003F1C31">
        <w:rPr>
          <w:rFonts w:asciiTheme="minorHAnsi" w:hAnsiTheme="minorHAnsi"/>
          <w:b/>
          <w:sz w:val="32"/>
          <w:szCs w:val="32"/>
          <w:lang w:val="en-US"/>
        </w:rPr>
        <w:t>jaar</w:t>
      </w:r>
      <w:proofErr w:type="spellEnd"/>
      <w:r w:rsidR="003F1C31">
        <w:rPr>
          <w:rFonts w:asciiTheme="minorHAnsi" w:hAnsiTheme="minorHAnsi"/>
          <w:b/>
          <w:sz w:val="32"/>
          <w:szCs w:val="32"/>
          <w:lang w:val="en-US"/>
        </w:rPr>
        <w:t xml:space="preserve"> 2020</w:t>
      </w:r>
    </w:p>
    <w:p w14:paraId="7B2C7811" w14:textId="77777777" w:rsidR="003F1C31" w:rsidRPr="003F1C31" w:rsidRDefault="00B11DF1" w:rsidP="00124375">
      <w:pPr>
        <w:pStyle w:val="Lijstalinea"/>
        <w:numPr>
          <w:ilvl w:val="0"/>
          <w:numId w:val="43"/>
        </w:numPr>
        <w:spacing w:line="360" w:lineRule="auto"/>
        <w:ind w:right="-504"/>
        <w:jc w:val="center"/>
        <w:rPr>
          <w:rFonts w:asciiTheme="minorHAnsi" w:hAnsiTheme="minorHAnsi"/>
          <w:b/>
          <w:sz w:val="28"/>
          <w:szCs w:val="28"/>
          <w:lang w:val="nl-NL"/>
        </w:rPr>
      </w:pPr>
      <w:r w:rsidRPr="003F1C31">
        <w:rPr>
          <w:rFonts w:asciiTheme="minorHAnsi" w:hAnsiTheme="minorHAnsi"/>
          <w:b/>
          <w:sz w:val="28"/>
          <w:szCs w:val="28"/>
          <w:lang w:val="nl-NL"/>
        </w:rPr>
        <w:t>Verkeer in België</w:t>
      </w:r>
      <w:r w:rsidR="0034659E" w:rsidRPr="003F1C31">
        <w:rPr>
          <w:rFonts w:asciiTheme="minorHAnsi" w:hAnsiTheme="minorHAnsi"/>
          <w:b/>
          <w:sz w:val="28"/>
          <w:szCs w:val="28"/>
          <w:lang w:val="nl-NL"/>
        </w:rPr>
        <w:t xml:space="preserve"> </w:t>
      </w:r>
      <w:r w:rsidR="00C7729A" w:rsidRPr="003F1C31">
        <w:rPr>
          <w:rFonts w:asciiTheme="minorHAnsi" w:hAnsiTheme="minorHAnsi"/>
          <w:b/>
          <w:sz w:val="28"/>
          <w:szCs w:val="28"/>
          <w:lang w:val="nl-NL"/>
        </w:rPr>
        <w:t>een vijfde</w:t>
      </w:r>
      <w:r w:rsidR="0034659E" w:rsidRPr="003F1C31">
        <w:rPr>
          <w:rFonts w:asciiTheme="minorHAnsi" w:hAnsiTheme="minorHAnsi"/>
          <w:b/>
          <w:sz w:val="28"/>
          <w:szCs w:val="28"/>
          <w:lang w:val="nl-NL"/>
        </w:rPr>
        <w:t xml:space="preserve"> minder druk</w:t>
      </w:r>
    </w:p>
    <w:p w14:paraId="77CEFB3E" w14:textId="49544D0E" w:rsidR="00706FA9" w:rsidRPr="003F1C31" w:rsidRDefault="003F1C31" w:rsidP="00124375">
      <w:pPr>
        <w:pStyle w:val="Lijstalinea"/>
        <w:numPr>
          <w:ilvl w:val="0"/>
          <w:numId w:val="43"/>
        </w:numPr>
        <w:spacing w:line="360" w:lineRule="auto"/>
        <w:ind w:right="-504"/>
        <w:jc w:val="center"/>
        <w:rPr>
          <w:rFonts w:asciiTheme="minorHAnsi" w:hAnsiTheme="minorHAnsi"/>
          <w:b/>
          <w:sz w:val="28"/>
          <w:szCs w:val="28"/>
          <w:lang w:val="nl-NL"/>
        </w:rPr>
      </w:pPr>
      <w:r w:rsidRPr="003F1C31">
        <w:rPr>
          <w:rFonts w:asciiTheme="minorHAnsi" w:hAnsiTheme="minorHAnsi"/>
          <w:b/>
          <w:sz w:val="28"/>
          <w:szCs w:val="28"/>
          <w:lang w:val="nl-NL"/>
        </w:rPr>
        <w:t>Grote terugval tijdens spitsuren</w:t>
      </w:r>
    </w:p>
    <w:p w14:paraId="001982AC" w14:textId="2703DCD5" w:rsidR="00807548" w:rsidRPr="00F06ED5" w:rsidRDefault="00B160A5" w:rsidP="00124375">
      <w:pPr>
        <w:pStyle w:val="Lijstalinea"/>
        <w:numPr>
          <w:ilvl w:val="0"/>
          <w:numId w:val="43"/>
        </w:numPr>
        <w:spacing w:line="360" w:lineRule="auto"/>
        <w:jc w:val="center"/>
        <w:rPr>
          <w:rFonts w:asciiTheme="minorHAnsi" w:hAnsiTheme="minorHAnsi"/>
          <w:b/>
          <w:iCs/>
          <w:sz w:val="28"/>
          <w:szCs w:val="28"/>
          <w:lang w:val="nl-NL"/>
        </w:rPr>
      </w:pPr>
      <w:r w:rsidRPr="00F06ED5">
        <w:rPr>
          <w:rFonts w:asciiTheme="minorHAnsi" w:hAnsiTheme="minorHAnsi"/>
          <w:b/>
          <w:iCs/>
          <w:sz w:val="28"/>
          <w:szCs w:val="28"/>
          <w:lang w:val="nl-NL"/>
        </w:rPr>
        <w:t xml:space="preserve">Leuven </w:t>
      </w:r>
      <w:r w:rsidR="00706FA9" w:rsidRPr="00F06ED5">
        <w:rPr>
          <w:rFonts w:asciiTheme="minorHAnsi" w:hAnsiTheme="minorHAnsi"/>
          <w:b/>
          <w:iCs/>
          <w:sz w:val="28"/>
          <w:szCs w:val="28"/>
          <w:lang w:val="nl-NL"/>
        </w:rPr>
        <w:t xml:space="preserve">verrassend </w:t>
      </w:r>
      <w:r w:rsidRPr="00F06ED5">
        <w:rPr>
          <w:rFonts w:asciiTheme="minorHAnsi" w:hAnsiTheme="minorHAnsi"/>
          <w:b/>
          <w:iCs/>
          <w:sz w:val="28"/>
          <w:szCs w:val="28"/>
          <w:lang w:val="nl-NL"/>
        </w:rPr>
        <w:t>drukker</w:t>
      </w:r>
      <w:r w:rsidR="00C61ED2">
        <w:rPr>
          <w:rFonts w:asciiTheme="minorHAnsi" w:hAnsiTheme="minorHAnsi"/>
          <w:b/>
          <w:iCs/>
          <w:sz w:val="28"/>
          <w:szCs w:val="28"/>
          <w:lang w:val="nl-NL"/>
        </w:rPr>
        <w:t xml:space="preserve"> door wegenwerken A2</w:t>
      </w:r>
    </w:p>
    <w:p w14:paraId="6DB6BB13" w14:textId="77777777" w:rsidR="001B1749" w:rsidRPr="00B064F7" w:rsidRDefault="001B1749" w:rsidP="00266CE1">
      <w:pPr>
        <w:spacing w:line="360" w:lineRule="auto"/>
        <w:jc w:val="both"/>
        <w:rPr>
          <w:sz w:val="20"/>
          <w:szCs w:val="20"/>
          <w:lang w:val="nl-NL"/>
        </w:rPr>
      </w:pPr>
    </w:p>
    <w:p w14:paraId="4B2341A4" w14:textId="77777777" w:rsidR="005A14D0" w:rsidRDefault="00B064F7" w:rsidP="00266CE1">
      <w:pPr>
        <w:spacing w:line="360" w:lineRule="auto"/>
        <w:jc w:val="both"/>
        <w:rPr>
          <w:rFonts w:ascii="Calibri" w:hAnsi="Calibri" w:cs="Calibri"/>
          <w:sz w:val="20"/>
          <w:szCs w:val="20"/>
          <w:lang w:val="nl-NL"/>
        </w:rPr>
      </w:pPr>
      <w:r w:rsidRPr="009F4B77">
        <w:rPr>
          <w:rFonts w:ascii="Calibri" w:hAnsi="Calibri" w:cs="Calibri"/>
          <w:b/>
          <w:sz w:val="20"/>
          <w:szCs w:val="20"/>
        </w:rPr>
        <w:t xml:space="preserve">Brussel, </w:t>
      </w:r>
      <w:r w:rsidR="00266CE1">
        <w:rPr>
          <w:rFonts w:ascii="Calibri" w:hAnsi="Calibri" w:cs="Calibri"/>
          <w:b/>
          <w:sz w:val="20"/>
          <w:szCs w:val="20"/>
        </w:rPr>
        <w:t>1</w:t>
      </w:r>
      <w:r w:rsidR="00233FD1">
        <w:rPr>
          <w:rFonts w:ascii="Calibri" w:hAnsi="Calibri" w:cs="Calibri"/>
          <w:b/>
          <w:sz w:val="20"/>
          <w:szCs w:val="20"/>
        </w:rPr>
        <w:t>3</w:t>
      </w:r>
      <w:r w:rsidR="00706FA9">
        <w:rPr>
          <w:rFonts w:ascii="Calibri" w:hAnsi="Calibri" w:cs="Calibri"/>
          <w:b/>
          <w:sz w:val="20"/>
          <w:szCs w:val="20"/>
        </w:rPr>
        <w:t xml:space="preserve"> januari 202</w:t>
      </w:r>
      <w:r w:rsidR="00B160A5">
        <w:rPr>
          <w:rFonts w:ascii="Calibri" w:hAnsi="Calibri" w:cs="Calibri"/>
          <w:b/>
          <w:sz w:val="20"/>
          <w:szCs w:val="20"/>
        </w:rPr>
        <w:t>1</w:t>
      </w:r>
      <w:r w:rsidR="008829D7" w:rsidRPr="009F4B77">
        <w:rPr>
          <w:rFonts w:ascii="Calibri" w:hAnsi="Calibri" w:cs="Calibri"/>
          <w:sz w:val="20"/>
          <w:szCs w:val="20"/>
        </w:rPr>
        <w:t xml:space="preserve"> </w:t>
      </w:r>
      <w:r w:rsidRPr="009F4B77">
        <w:rPr>
          <w:rFonts w:ascii="Calibri" w:hAnsi="Calibri" w:cs="Calibri"/>
          <w:sz w:val="20"/>
          <w:szCs w:val="20"/>
        </w:rPr>
        <w:t>-</w:t>
      </w:r>
      <w:r w:rsidR="008829D7" w:rsidRPr="009F4B77">
        <w:rPr>
          <w:rFonts w:ascii="Calibri" w:hAnsi="Calibri" w:cs="Calibri"/>
          <w:sz w:val="20"/>
          <w:szCs w:val="20"/>
        </w:rPr>
        <w:t xml:space="preserve"> </w:t>
      </w:r>
      <w:r w:rsidR="00706FA9" w:rsidRPr="00706FA9">
        <w:rPr>
          <w:rFonts w:ascii="Calibri" w:hAnsi="Calibri" w:cs="Calibri"/>
          <w:sz w:val="20"/>
          <w:szCs w:val="20"/>
          <w:lang w:val="nl-NL"/>
        </w:rPr>
        <w:t>TomTom (</w:t>
      </w:r>
      <w:hyperlink r:id="rId8" w:history="1">
        <w:r w:rsidR="00706FA9" w:rsidRPr="00706FA9">
          <w:rPr>
            <w:rStyle w:val="Hyperlink"/>
            <w:rFonts w:ascii="Calibri" w:hAnsi="Calibri" w:cs="Calibri"/>
            <w:sz w:val="20"/>
            <w:szCs w:val="20"/>
            <w:lang w:val="nl-NL"/>
          </w:rPr>
          <w:t>TOM2</w:t>
        </w:r>
      </w:hyperlink>
      <w:r w:rsidR="00706FA9" w:rsidRPr="00706FA9">
        <w:rPr>
          <w:rFonts w:ascii="Calibri" w:hAnsi="Calibri" w:cs="Calibri"/>
          <w:sz w:val="20"/>
          <w:szCs w:val="20"/>
          <w:lang w:val="nl-NL"/>
        </w:rPr>
        <w:t xml:space="preserve">) </w:t>
      </w:r>
      <w:r w:rsidR="00B160A5">
        <w:rPr>
          <w:rFonts w:ascii="Calibri" w:hAnsi="Calibri" w:cs="Calibri"/>
          <w:sz w:val="20"/>
          <w:szCs w:val="20"/>
          <w:lang w:val="nl-NL"/>
        </w:rPr>
        <w:t>lanceert vandaag de</w:t>
      </w:r>
      <w:r w:rsidR="00706FA9" w:rsidRPr="00706FA9">
        <w:rPr>
          <w:rFonts w:ascii="Calibri" w:hAnsi="Calibri" w:cs="Calibri"/>
          <w:sz w:val="20"/>
          <w:szCs w:val="20"/>
          <w:lang w:val="nl-NL"/>
        </w:rPr>
        <w:t xml:space="preserve"> TomTom Traffic Index, een rapport </w:t>
      </w:r>
      <w:r w:rsidR="00B160A5">
        <w:rPr>
          <w:rFonts w:ascii="Calibri" w:hAnsi="Calibri" w:cs="Calibri"/>
          <w:sz w:val="20"/>
          <w:szCs w:val="20"/>
          <w:lang w:val="nl-NL"/>
        </w:rPr>
        <w:t xml:space="preserve">waarin de verkeerssituatie in 2020 in 416 steden verdeeld over 57 landen op 6 continenten wordt weergegeven. </w:t>
      </w:r>
    </w:p>
    <w:p w14:paraId="088913D3" w14:textId="77777777" w:rsidR="005A14D0" w:rsidRDefault="005A14D0" w:rsidP="00266CE1">
      <w:pPr>
        <w:spacing w:line="360" w:lineRule="auto"/>
        <w:jc w:val="both"/>
        <w:rPr>
          <w:rFonts w:ascii="Calibri" w:hAnsi="Calibri" w:cs="Calibri"/>
          <w:sz w:val="20"/>
          <w:szCs w:val="20"/>
          <w:lang w:val="nl-NL"/>
        </w:rPr>
      </w:pPr>
    </w:p>
    <w:p w14:paraId="66189812" w14:textId="2299FCEF" w:rsidR="00475335" w:rsidRDefault="00DA3BDF" w:rsidP="00266CE1">
      <w:pPr>
        <w:spacing w:line="360" w:lineRule="auto"/>
        <w:jc w:val="both"/>
        <w:rPr>
          <w:rFonts w:ascii="Calibri" w:hAnsi="Calibri" w:cs="Calibri"/>
          <w:sz w:val="20"/>
          <w:szCs w:val="20"/>
        </w:rPr>
      </w:pPr>
      <w:r>
        <w:rPr>
          <w:rFonts w:ascii="Calibri" w:hAnsi="Calibri" w:cs="Calibri"/>
          <w:sz w:val="20"/>
          <w:szCs w:val="20"/>
          <w:lang w:val="nl-NL"/>
        </w:rPr>
        <w:t xml:space="preserve">In België is de algemene verkeersdrukte </w:t>
      </w:r>
      <w:r w:rsidR="00B11DF1">
        <w:rPr>
          <w:rFonts w:ascii="Calibri" w:hAnsi="Calibri" w:cs="Calibri"/>
          <w:sz w:val="20"/>
          <w:szCs w:val="20"/>
          <w:lang w:val="nl-NL"/>
        </w:rPr>
        <w:t xml:space="preserve">in 2020 </w:t>
      </w:r>
      <w:r>
        <w:rPr>
          <w:rFonts w:ascii="Calibri" w:hAnsi="Calibri" w:cs="Calibri"/>
          <w:sz w:val="20"/>
          <w:szCs w:val="20"/>
          <w:lang w:val="nl-NL"/>
        </w:rPr>
        <w:t xml:space="preserve">met </w:t>
      </w:r>
      <w:r w:rsidR="00C7729A">
        <w:rPr>
          <w:rFonts w:ascii="Calibri" w:hAnsi="Calibri" w:cs="Calibri"/>
          <w:sz w:val="20"/>
          <w:szCs w:val="20"/>
          <w:lang w:val="nl-NL"/>
        </w:rPr>
        <w:t>18%</w:t>
      </w:r>
      <w:r w:rsidR="00903467">
        <w:rPr>
          <w:rFonts w:ascii="Calibri" w:hAnsi="Calibri" w:cs="Calibri"/>
          <w:sz w:val="20"/>
          <w:szCs w:val="20"/>
          <w:lang w:val="nl-NL"/>
        </w:rPr>
        <w:t xml:space="preserve"> </w:t>
      </w:r>
      <w:r w:rsidR="00FC15EC">
        <w:rPr>
          <w:rFonts w:ascii="Calibri" w:hAnsi="Calibri" w:cs="Calibri"/>
          <w:sz w:val="20"/>
          <w:szCs w:val="20"/>
          <w:lang w:val="nl-NL"/>
        </w:rPr>
        <w:t>afgenomen</w:t>
      </w:r>
      <w:r>
        <w:rPr>
          <w:rFonts w:ascii="Calibri" w:hAnsi="Calibri" w:cs="Calibri"/>
          <w:sz w:val="20"/>
          <w:szCs w:val="20"/>
          <w:lang w:val="nl-NL"/>
        </w:rPr>
        <w:t xml:space="preserve"> ten opzichte van 201</w:t>
      </w:r>
      <w:r w:rsidR="00FC15EC">
        <w:rPr>
          <w:rFonts w:ascii="Calibri" w:hAnsi="Calibri" w:cs="Calibri"/>
          <w:sz w:val="20"/>
          <w:szCs w:val="20"/>
          <w:lang w:val="nl-NL"/>
        </w:rPr>
        <w:t>9</w:t>
      </w:r>
      <w:r>
        <w:rPr>
          <w:rFonts w:ascii="Calibri" w:hAnsi="Calibri" w:cs="Calibri"/>
          <w:sz w:val="20"/>
          <w:szCs w:val="20"/>
          <w:lang w:val="nl-NL"/>
        </w:rPr>
        <w:t xml:space="preserve"> (op basis van de cijfers van de 10 </w:t>
      </w:r>
      <w:r w:rsidR="00475335">
        <w:rPr>
          <w:rFonts w:ascii="Calibri" w:hAnsi="Calibri" w:cs="Calibri"/>
          <w:sz w:val="20"/>
          <w:szCs w:val="20"/>
          <w:lang w:val="nl-NL"/>
        </w:rPr>
        <w:t xml:space="preserve">Belgische </w:t>
      </w:r>
      <w:r>
        <w:rPr>
          <w:rFonts w:ascii="Calibri" w:hAnsi="Calibri" w:cs="Calibri"/>
          <w:sz w:val="20"/>
          <w:szCs w:val="20"/>
          <w:lang w:val="nl-NL"/>
        </w:rPr>
        <w:t xml:space="preserve">steden in het rapport). De drukste dag in België was </w:t>
      </w:r>
      <w:r w:rsidR="00FC15EC">
        <w:rPr>
          <w:rFonts w:ascii="Calibri" w:hAnsi="Calibri" w:cs="Calibri"/>
          <w:sz w:val="20"/>
          <w:szCs w:val="20"/>
          <w:lang w:val="nl-NL"/>
        </w:rPr>
        <w:t xml:space="preserve">donderdag 5 maart, een </w:t>
      </w:r>
      <w:r w:rsidR="008E1215">
        <w:rPr>
          <w:rFonts w:ascii="Calibri" w:hAnsi="Calibri" w:cs="Calibri"/>
          <w:sz w:val="20"/>
          <w:szCs w:val="20"/>
          <w:lang w:val="nl-NL"/>
        </w:rPr>
        <w:t xml:space="preserve">goeie </w:t>
      </w:r>
      <w:r w:rsidR="00FC15EC">
        <w:rPr>
          <w:rFonts w:ascii="Calibri" w:hAnsi="Calibri" w:cs="Calibri"/>
          <w:sz w:val="20"/>
          <w:szCs w:val="20"/>
          <w:lang w:val="nl-NL"/>
        </w:rPr>
        <w:t xml:space="preserve">week voor de </w:t>
      </w:r>
      <w:proofErr w:type="spellStart"/>
      <w:r w:rsidR="00FC15EC">
        <w:rPr>
          <w:rFonts w:ascii="Calibri" w:hAnsi="Calibri" w:cs="Calibri"/>
          <w:sz w:val="20"/>
          <w:szCs w:val="20"/>
          <w:lang w:val="nl-NL"/>
        </w:rPr>
        <w:t>lockdown</w:t>
      </w:r>
      <w:proofErr w:type="spellEnd"/>
      <w:r w:rsidR="00FC15EC">
        <w:rPr>
          <w:rFonts w:ascii="Calibri" w:hAnsi="Calibri" w:cs="Calibri"/>
          <w:sz w:val="20"/>
          <w:szCs w:val="20"/>
          <w:lang w:val="nl-NL"/>
        </w:rPr>
        <w:t>.</w:t>
      </w:r>
      <w:r w:rsidR="0073201F">
        <w:rPr>
          <w:rFonts w:ascii="Calibri" w:hAnsi="Calibri" w:cs="Calibri"/>
          <w:sz w:val="20"/>
          <w:szCs w:val="20"/>
          <w:lang w:val="nl-NL"/>
        </w:rPr>
        <w:t xml:space="preserve"> </w:t>
      </w:r>
      <w:r w:rsidR="001D1CFB">
        <w:rPr>
          <w:rFonts w:ascii="Calibri" w:hAnsi="Calibri" w:cs="Calibri"/>
          <w:sz w:val="20"/>
          <w:szCs w:val="20"/>
          <w:lang w:val="nl-NL"/>
        </w:rPr>
        <w:t xml:space="preserve">De extreme drukte was die dag te wijten aan enkele verkeersongevallen waaronder een met zware filegevolgen op de Antwerpse Ring. </w:t>
      </w:r>
      <w:r>
        <w:rPr>
          <w:rFonts w:ascii="Calibri" w:hAnsi="Calibri" w:cs="Calibri"/>
          <w:sz w:val="20"/>
          <w:szCs w:val="20"/>
        </w:rPr>
        <w:t>Die dag is er gemiddeld</w:t>
      </w:r>
      <w:r w:rsidR="00E33EC5">
        <w:rPr>
          <w:rFonts w:ascii="Calibri" w:hAnsi="Calibri" w:cs="Calibri"/>
          <w:sz w:val="20"/>
          <w:szCs w:val="20"/>
        </w:rPr>
        <w:t xml:space="preserve"> </w:t>
      </w:r>
      <w:r w:rsidR="0073201F">
        <w:rPr>
          <w:rFonts w:ascii="Calibri" w:hAnsi="Calibri" w:cs="Calibri"/>
          <w:sz w:val="20"/>
          <w:szCs w:val="20"/>
        </w:rPr>
        <w:t>61</w:t>
      </w:r>
      <w:r>
        <w:rPr>
          <w:rFonts w:ascii="Calibri" w:hAnsi="Calibri" w:cs="Calibri"/>
          <w:sz w:val="20"/>
          <w:szCs w:val="20"/>
        </w:rPr>
        <w:t xml:space="preserve">% </w:t>
      </w:r>
      <w:r w:rsidR="00E33EC5">
        <w:rPr>
          <w:rFonts w:ascii="Calibri" w:hAnsi="Calibri" w:cs="Calibri"/>
          <w:sz w:val="20"/>
          <w:szCs w:val="20"/>
        </w:rPr>
        <w:t xml:space="preserve">extra reistijd </w:t>
      </w:r>
      <w:r>
        <w:rPr>
          <w:rFonts w:ascii="Calibri" w:hAnsi="Calibri" w:cs="Calibri"/>
          <w:sz w:val="20"/>
          <w:szCs w:val="20"/>
        </w:rPr>
        <w:t xml:space="preserve">gemeten, wat betekent dat pendelaars er gemiddeld </w:t>
      </w:r>
      <w:r w:rsidR="0073201F">
        <w:rPr>
          <w:rFonts w:ascii="Calibri" w:hAnsi="Calibri" w:cs="Calibri"/>
          <w:sz w:val="20"/>
          <w:szCs w:val="20"/>
        </w:rPr>
        <w:t>61</w:t>
      </w:r>
      <w:r>
        <w:rPr>
          <w:rFonts w:ascii="Calibri" w:hAnsi="Calibri" w:cs="Calibri"/>
          <w:sz w:val="20"/>
          <w:szCs w:val="20"/>
        </w:rPr>
        <w:t xml:space="preserve">% </w:t>
      </w:r>
      <w:r w:rsidR="00E33EC5">
        <w:rPr>
          <w:rFonts w:ascii="Calibri" w:hAnsi="Calibri" w:cs="Calibri"/>
          <w:sz w:val="20"/>
          <w:szCs w:val="20"/>
        </w:rPr>
        <w:t xml:space="preserve">langer </w:t>
      </w:r>
      <w:r>
        <w:rPr>
          <w:rFonts w:ascii="Calibri" w:hAnsi="Calibri" w:cs="Calibri"/>
          <w:sz w:val="20"/>
          <w:szCs w:val="20"/>
        </w:rPr>
        <w:t>over deden om op hun bestemming te geraken.</w:t>
      </w:r>
      <w:r w:rsidR="00266CE1">
        <w:rPr>
          <w:rFonts w:ascii="Calibri" w:hAnsi="Calibri" w:cs="Calibri"/>
          <w:sz w:val="20"/>
          <w:szCs w:val="20"/>
        </w:rPr>
        <w:t xml:space="preserve"> In heel België was april – </w:t>
      </w:r>
      <w:r w:rsidR="00207E34">
        <w:rPr>
          <w:rFonts w:ascii="Calibri" w:hAnsi="Calibri" w:cs="Calibri"/>
          <w:sz w:val="20"/>
          <w:szCs w:val="20"/>
        </w:rPr>
        <w:t xml:space="preserve">logisch want </w:t>
      </w:r>
      <w:r w:rsidR="00266CE1">
        <w:rPr>
          <w:rFonts w:ascii="Calibri" w:hAnsi="Calibri" w:cs="Calibri"/>
          <w:sz w:val="20"/>
          <w:szCs w:val="20"/>
        </w:rPr>
        <w:t xml:space="preserve">in volle lockdown - de minst drukke maand van het jaar. </w:t>
      </w:r>
      <w:r w:rsidR="00A822AF">
        <w:rPr>
          <w:rFonts w:ascii="Calibri" w:hAnsi="Calibri" w:cs="Calibri"/>
          <w:sz w:val="20"/>
          <w:szCs w:val="20"/>
        </w:rPr>
        <w:t>Zowel de ochtend- als avondspits waren in heel België bijna een derde minder druk. ’s Ochtends zien we een daling van gemiddeld 29% en ’s avonds noteren we een daling van gemiddeld 28%.</w:t>
      </w:r>
    </w:p>
    <w:p w14:paraId="65C5725A" w14:textId="58AB578F" w:rsidR="00B160A5" w:rsidRDefault="00B160A5" w:rsidP="00266CE1">
      <w:pPr>
        <w:spacing w:line="360" w:lineRule="auto"/>
        <w:jc w:val="both"/>
        <w:rPr>
          <w:rFonts w:ascii="Calibri" w:hAnsi="Calibri" w:cs="Calibri"/>
          <w:sz w:val="20"/>
          <w:szCs w:val="20"/>
        </w:rPr>
      </w:pPr>
    </w:p>
    <w:p w14:paraId="1F8AF09F" w14:textId="0DCA4592" w:rsidR="00207E34" w:rsidRDefault="00903467" w:rsidP="005A14D0">
      <w:pPr>
        <w:spacing w:line="360" w:lineRule="auto"/>
        <w:jc w:val="center"/>
        <w:rPr>
          <w:rFonts w:ascii="Calibri" w:hAnsi="Calibri" w:cs="Calibri"/>
          <w:sz w:val="20"/>
          <w:szCs w:val="20"/>
        </w:rPr>
      </w:pPr>
      <w:r>
        <w:rPr>
          <w:rFonts w:ascii="Calibri" w:hAnsi="Calibri" w:cs="Calibri"/>
          <w:noProof/>
          <w:sz w:val="20"/>
          <w:szCs w:val="20"/>
        </w:rPr>
        <w:drawing>
          <wp:inline distT="0" distB="0" distL="0" distR="0" wp14:anchorId="5EFE8D4D" wp14:editId="4942B92B">
            <wp:extent cx="2990850" cy="31049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5355" cy="3119983"/>
                    </a:xfrm>
                    <a:prstGeom prst="rect">
                      <a:avLst/>
                    </a:prstGeom>
                  </pic:spPr>
                </pic:pic>
              </a:graphicData>
            </a:graphic>
          </wp:inline>
        </w:drawing>
      </w:r>
    </w:p>
    <w:p w14:paraId="620DC967" w14:textId="027763CF" w:rsidR="00B62370" w:rsidRPr="00475335" w:rsidRDefault="00B064F7" w:rsidP="008E1215">
      <w:pPr>
        <w:spacing w:line="360" w:lineRule="auto"/>
        <w:rPr>
          <w:rFonts w:ascii="Calibri" w:hAnsi="Calibri" w:cs="Calibri"/>
          <w:noProof/>
          <w:sz w:val="20"/>
          <w:szCs w:val="20"/>
          <w:lang w:val="nl-NL"/>
        </w:rPr>
      </w:pPr>
      <w:r w:rsidRPr="00F75606">
        <w:rPr>
          <w:rFonts w:ascii="Calibri" w:hAnsi="Calibri" w:cs="Calibri"/>
          <w:sz w:val="20"/>
          <w:szCs w:val="20"/>
        </w:rPr>
        <w:lastRenderedPageBreak/>
        <w:t xml:space="preserve">In België blijft </w:t>
      </w:r>
      <w:r w:rsidRPr="00F75606">
        <w:rPr>
          <w:rFonts w:ascii="Calibri" w:hAnsi="Calibri" w:cs="Calibri"/>
          <w:b/>
          <w:sz w:val="20"/>
          <w:szCs w:val="20"/>
        </w:rPr>
        <w:t>Brussel</w:t>
      </w:r>
      <w:r w:rsidRPr="00F75606">
        <w:rPr>
          <w:rFonts w:ascii="Calibri" w:hAnsi="Calibri" w:cs="Calibri"/>
          <w:sz w:val="20"/>
          <w:szCs w:val="20"/>
        </w:rPr>
        <w:t xml:space="preserve"> de drukste stad</w:t>
      </w:r>
      <w:r w:rsidR="000F7445" w:rsidRPr="00F75606">
        <w:rPr>
          <w:rFonts w:ascii="Calibri" w:hAnsi="Calibri" w:cs="Calibri"/>
          <w:sz w:val="20"/>
          <w:szCs w:val="20"/>
        </w:rPr>
        <w:t xml:space="preserve"> van </w:t>
      </w:r>
      <w:r w:rsidR="007811B3">
        <w:rPr>
          <w:rFonts w:ascii="Calibri" w:hAnsi="Calibri" w:cs="Calibri"/>
          <w:sz w:val="20"/>
          <w:szCs w:val="20"/>
        </w:rPr>
        <w:t>2020</w:t>
      </w:r>
      <w:r w:rsidR="000F7445" w:rsidRPr="00F75606">
        <w:rPr>
          <w:rFonts w:ascii="Calibri" w:hAnsi="Calibri" w:cs="Calibri"/>
          <w:sz w:val="20"/>
          <w:szCs w:val="20"/>
        </w:rPr>
        <w:t>.</w:t>
      </w:r>
      <w:r w:rsidRPr="00F75606">
        <w:rPr>
          <w:rFonts w:ascii="Calibri" w:hAnsi="Calibri" w:cs="Calibri"/>
          <w:sz w:val="20"/>
          <w:szCs w:val="20"/>
        </w:rPr>
        <w:t xml:space="preserve"> Chauffeurs moeten er rekening houden met gemiddeld </w:t>
      </w:r>
      <w:r w:rsidR="007811B3">
        <w:rPr>
          <w:rFonts w:ascii="Calibri" w:hAnsi="Calibri" w:cs="Calibri"/>
          <w:b/>
          <w:bCs/>
          <w:sz w:val="20"/>
          <w:szCs w:val="20"/>
        </w:rPr>
        <w:t>29</w:t>
      </w:r>
      <w:r w:rsidRPr="005E77C3">
        <w:rPr>
          <w:rFonts w:ascii="Calibri" w:hAnsi="Calibri" w:cs="Calibri"/>
          <w:b/>
          <w:bCs/>
          <w:sz w:val="20"/>
          <w:szCs w:val="20"/>
        </w:rPr>
        <w:t>%</w:t>
      </w:r>
      <w:r w:rsidRPr="00F75606">
        <w:rPr>
          <w:rFonts w:ascii="Calibri" w:hAnsi="Calibri" w:cs="Calibri"/>
          <w:sz w:val="20"/>
          <w:szCs w:val="20"/>
        </w:rPr>
        <w:t xml:space="preserve"> extra reistijd in het verkeer</w:t>
      </w:r>
      <w:r w:rsidR="005E77C3">
        <w:rPr>
          <w:rFonts w:ascii="Calibri" w:hAnsi="Calibri" w:cs="Calibri"/>
          <w:sz w:val="20"/>
          <w:szCs w:val="20"/>
        </w:rPr>
        <w:t xml:space="preserve">, </w:t>
      </w:r>
      <w:r w:rsidR="00C7729A">
        <w:rPr>
          <w:rFonts w:ascii="Calibri" w:hAnsi="Calibri" w:cs="Calibri"/>
          <w:b/>
          <w:bCs/>
          <w:sz w:val="20"/>
          <w:szCs w:val="20"/>
        </w:rPr>
        <w:t>24%</w:t>
      </w:r>
      <w:r w:rsidR="007769AA">
        <w:rPr>
          <w:rFonts w:ascii="Calibri" w:hAnsi="Calibri" w:cs="Calibri"/>
          <w:b/>
          <w:bCs/>
          <w:sz w:val="20"/>
          <w:szCs w:val="20"/>
        </w:rPr>
        <w:t xml:space="preserve"> </w:t>
      </w:r>
      <w:r w:rsidR="007811B3">
        <w:rPr>
          <w:rFonts w:ascii="Calibri" w:hAnsi="Calibri" w:cs="Calibri"/>
          <w:b/>
          <w:bCs/>
          <w:sz w:val="20"/>
          <w:szCs w:val="20"/>
        </w:rPr>
        <w:t>minder</w:t>
      </w:r>
      <w:r w:rsidR="00EA4DF6">
        <w:rPr>
          <w:rFonts w:ascii="Calibri" w:hAnsi="Calibri" w:cs="Calibri"/>
          <w:b/>
          <w:bCs/>
          <w:sz w:val="20"/>
          <w:szCs w:val="20"/>
        </w:rPr>
        <w:t xml:space="preserve"> </w:t>
      </w:r>
      <w:r w:rsidR="007769AA">
        <w:rPr>
          <w:rFonts w:ascii="Calibri" w:hAnsi="Calibri" w:cs="Calibri"/>
          <w:b/>
          <w:bCs/>
          <w:sz w:val="20"/>
          <w:szCs w:val="20"/>
        </w:rPr>
        <w:t>ten opzichte van vorig jaar</w:t>
      </w:r>
      <w:r w:rsidRPr="005E77C3">
        <w:rPr>
          <w:rFonts w:ascii="Calibri" w:hAnsi="Calibri" w:cs="Calibri"/>
          <w:b/>
          <w:bCs/>
          <w:sz w:val="20"/>
          <w:szCs w:val="20"/>
        </w:rPr>
        <w:t>.</w:t>
      </w:r>
      <w:r w:rsidRPr="00F75606">
        <w:rPr>
          <w:rFonts w:ascii="Calibri" w:hAnsi="Calibri" w:cs="Calibri"/>
          <w:sz w:val="20"/>
          <w:szCs w:val="20"/>
        </w:rPr>
        <w:t xml:space="preserve"> </w:t>
      </w:r>
      <w:r w:rsidR="00B62370" w:rsidRPr="00B233B9">
        <w:rPr>
          <w:rFonts w:ascii="Calibri" w:hAnsi="Calibri" w:cs="Calibri"/>
          <w:sz w:val="20"/>
          <w:szCs w:val="20"/>
        </w:rPr>
        <w:t xml:space="preserve">De drukste dag </w:t>
      </w:r>
      <w:r w:rsidR="00E20A98">
        <w:rPr>
          <w:rFonts w:ascii="Calibri" w:hAnsi="Calibri" w:cs="Calibri"/>
          <w:sz w:val="20"/>
          <w:szCs w:val="20"/>
        </w:rPr>
        <w:t xml:space="preserve">in Brussel </w:t>
      </w:r>
      <w:r w:rsidR="00B62370" w:rsidRPr="00B233B9">
        <w:rPr>
          <w:rFonts w:ascii="Calibri" w:hAnsi="Calibri" w:cs="Calibri"/>
          <w:sz w:val="20"/>
          <w:szCs w:val="20"/>
        </w:rPr>
        <w:t xml:space="preserve">was </w:t>
      </w:r>
      <w:r w:rsidR="007811B3">
        <w:rPr>
          <w:rFonts w:ascii="Calibri" w:hAnsi="Calibri" w:cs="Calibri"/>
          <w:sz w:val="20"/>
          <w:szCs w:val="20"/>
        </w:rPr>
        <w:t>donderdag</w:t>
      </w:r>
      <w:r w:rsidR="007769AA">
        <w:rPr>
          <w:rFonts w:ascii="Calibri" w:hAnsi="Calibri" w:cs="Calibri"/>
          <w:sz w:val="20"/>
          <w:szCs w:val="20"/>
        </w:rPr>
        <w:t xml:space="preserve"> </w:t>
      </w:r>
      <w:r w:rsidR="007811B3">
        <w:rPr>
          <w:rFonts w:ascii="Calibri" w:hAnsi="Calibri" w:cs="Calibri"/>
          <w:sz w:val="20"/>
          <w:szCs w:val="20"/>
        </w:rPr>
        <w:t>5 maart 2020</w:t>
      </w:r>
      <w:r w:rsidR="00242DFC" w:rsidRPr="00B233B9">
        <w:rPr>
          <w:rFonts w:ascii="Calibri" w:hAnsi="Calibri" w:cs="Calibri"/>
          <w:sz w:val="20"/>
          <w:szCs w:val="20"/>
        </w:rPr>
        <w:t xml:space="preserve">, met gemiddeld </w:t>
      </w:r>
      <w:r w:rsidR="00B233B9" w:rsidRPr="00B233B9">
        <w:rPr>
          <w:rFonts w:ascii="Calibri" w:hAnsi="Calibri" w:cs="Calibri"/>
          <w:sz w:val="20"/>
          <w:szCs w:val="20"/>
        </w:rPr>
        <w:t>6</w:t>
      </w:r>
      <w:r w:rsidR="007811B3">
        <w:rPr>
          <w:rFonts w:ascii="Calibri" w:hAnsi="Calibri" w:cs="Calibri"/>
          <w:sz w:val="20"/>
          <w:szCs w:val="20"/>
        </w:rPr>
        <w:t>1</w:t>
      </w:r>
      <w:r w:rsidR="005D4FF6" w:rsidRPr="00B233B9">
        <w:rPr>
          <w:rFonts w:ascii="Calibri" w:hAnsi="Calibri" w:cs="Calibri"/>
          <w:sz w:val="20"/>
          <w:szCs w:val="20"/>
        </w:rPr>
        <w:t>% meer reistijd in het verkeer</w:t>
      </w:r>
      <w:r w:rsidR="00B62370" w:rsidRPr="00B233B9">
        <w:rPr>
          <w:rFonts w:ascii="Calibri" w:hAnsi="Calibri" w:cs="Calibri"/>
          <w:sz w:val="20"/>
          <w:szCs w:val="20"/>
        </w:rPr>
        <w:t xml:space="preserve">. </w:t>
      </w:r>
      <w:r w:rsidR="007811B3">
        <w:rPr>
          <w:rFonts w:ascii="Calibri" w:hAnsi="Calibri" w:cs="Calibri"/>
          <w:sz w:val="20"/>
          <w:szCs w:val="20"/>
        </w:rPr>
        <w:t xml:space="preserve">Januari was de drukste maand van 2020, met gemiddeld 37% extra reistijd. </w:t>
      </w:r>
      <w:r w:rsidR="00B25A9A">
        <w:rPr>
          <w:rFonts w:ascii="Calibri" w:hAnsi="Calibri" w:cs="Calibri"/>
          <w:sz w:val="20"/>
          <w:szCs w:val="20"/>
        </w:rPr>
        <w:t xml:space="preserve">Zowel de ochtend- als avondspits waren in 2020 </w:t>
      </w:r>
      <w:r w:rsidR="00903467">
        <w:rPr>
          <w:rFonts w:ascii="Calibri" w:hAnsi="Calibri" w:cs="Calibri"/>
          <w:sz w:val="20"/>
          <w:szCs w:val="20"/>
        </w:rPr>
        <w:t xml:space="preserve">veel </w:t>
      </w:r>
      <w:r w:rsidR="00B25A9A">
        <w:rPr>
          <w:rFonts w:ascii="Calibri" w:hAnsi="Calibri" w:cs="Calibri"/>
          <w:sz w:val="20"/>
          <w:szCs w:val="20"/>
        </w:rPr>
        <w:t xml:space="preserve">minder druk dan in 2019. </w:t>
      </w:r>
      <w:r w:rsidR="00B11DF1">
        <w:rPr>
          <w:rFonts w:ascii="Calibri" w:hAnsi="Calibri" w:cs="Calibri"/>
          <w:sz w:val="20"/>
          <w:szCs w:val="20"/>
        </w:rPr>
        <w:t>Tijdens de piek</w:t>
      </w:r>
      <w:r w:rsidR="00B25A9A">
        <w:rPr>
          <w:rFonts w:ascii="Calibri" w:hAnsi="Calibri" w:cs="Calibri"/>
          <w:sz w:val="20"/>
          <w:szCs w:val="20"/>
        </w:rPr>
        <w:t xml:space="preserve"> noteren we nog gemiddeld 52% extra reistijd</w:t>
      </w:r>
      <w:r w:rsidR="00C7729A">
        <w:rPr>
          <w:rFonts w:ascii="Calibri" w:hAnsi="Calibri" w:cs="Calibri"/>
          <w:sz w:val="20"/>
          <w:szCs w:val="20"/>
        </w:rPr>
        <w:t>, een vermindering van 32% ten opzichte van het jaar ervoor</w:t>
      </w:r>
      <w:r w:rsidR="00B25A9A">
        <w:rPr>
          <w:rFonts w:ascii="Calibri" w:hAnsi="Calibri" w:cs="Calibri"/>
          <w:sz w:val="20"/>
          <w:szCs w:val="20"/>
        </w:rPr>
        <w:t>.</w:t>
      </w:r>
      <w:r w:rsidR="00F83248">
        <w:rPr>
          <w:rFonts w:ascii="Calibri" w:hAnsi="Calibri" w:cs="Calibri"/>
          <w:sz w:val="20"/>
          <w:szCs w:val="20"/>
        </w:rPr>
        <w:t xml:space="preserve"> Op de Europese lijst neemt Brussel met deze score de 28</w:t>
      </w:r>
      <w:r w:rsidR="00F83248" w:rsidRPr="00BE2830">
        <w:rPr>
          <w:rFonts w:ascii="Calibri" w:hAnsi="Calibri" w:cs="Calibri"/>
          <w:sz w:val="20"/>
          <w:szCs w:val="20"/>
          <w:vertAlign w:val="superscript"/>
        </w:rPr>
        <w:t>e</w:t>
      </w:r>
      <w:r w:rsidR="00F83248">
        <w:rPr>
          <w:rFonts w:ascii="Calibri" w:hAnsi="Calibri" w:cs="Calibri"/>
          <w:sz w:val="20"/>
          <w:szCs w:val="20"/>
        </w:rPr>
        <w:t xml:space="preserve"> plek in beslag, en scoort even goed (of slecht) als Palermo, Hamburg en het Russische Kazan. De ons omringende hoofdsteden Parijs staat op plek 15 (32%), Londen op 18 (31%), Berlijn op 24 (30%) en Amsterdam op plek 64 met gemiddeld ‘slechts’ 18% extra reistijd in het verkeer.</w:t>
      </w:r>
    </w:p>
    <w:p w14:paraId="4CA99AC3" w14:textId="53E3E7FC" w:rsidR="00B62370" w:rsidRDefault="00B62370" w:rsidP="008E1215">
      <w:pPr>
        <w:spacing w:line="360" w:lineRule="auto"/>
        <w:rPr>
          <w:rFonts w:ascii="Calibri" w:hAnsi="Calibri" w:cs="Calibri"/>
          <w:sz w:val="20"/>
          <w:szCs w:val="20"/>
        </w:rPr>
      </w:pPr>
    </w:p>
    <w:p w14:paraId="34CEC370" w14:textId="1548EA82" w:rsidR="007811B3" w:rsidRDefault="00B064F7" w:rsidP="008E1215">
      <w:pPr>
        <w:spacing w:line="360" w:lineRule="auto"/>
        <w:rPr>
          <w:rFonts w:ascii="Calibri" w:hAnsi="Calibri" w:cs="Calibri"/>
          <w:sz w:val="20"/>
          <w:szCs w:val="20"/>
        </w:rPr>
      </w:pPr>
      <w:r w:rsidRPr="00994E46">
        <w:rPr>
          <w:rFonts w:ascii="Calibri" w:hAnsi="Calibri" w:cs="Calibri"/>
          <w:sz w:val="20"/>
          <w:szCs w:val="20"/>
        </w:rPr>
        <w:t>Na Brussel volgt</w:t>
      </w:r>
      <w:r w:rsidR="007811B3">
        <w:rPr>
          <w:rFonts w:ascii="Calibri" w:hAnsi="Calibri" w:cs="Calibri"/>
          <w:sz w:val="20"/>
          <w:szCs w:val="20"/>
        </w:rPr>
        <w:t xml:space="preserve"> </w:t>
      </w:r>
      <w:r w:rsidR="007811B3" w:rsidRPr="007811B3">
        <w:rPr>
          <w:rFonts w:ascii="Calibri" w:hAnsi="Calibri" w:cs="Calibri"/>
          <w:b/>
          <w:bCs/>
          <w:sz w:val="20"/>
          <w:szCs w:val="20"/>
        </w:rPr>
        <w:t>Antwerpen</w:t>
      </w:r>
      <w:r w:rsidR="007811B3">
        <w:rPr>
          <w:rFonts w:ascii="Calibri" w:hAnsi="Calibri" w:cs="Calibri"/>
          <w:sz w:val="20"/>
          <w:szCs w:val="20"/>
        </w:rPr>
        <w:t xml:space="preserve"> met gemiddeld </w:t>
      </w:r>
      <w:r w:rsidR="007811B3" w:rsidRPr="007811B3">
        <w:rPr>
          <w:rFonts w:ascii="Calibri" w:hAnsi="Calibri" w:cs="Calibri"/>
          <w:b/>
          <w:bCs/>
          <w:sz w:val="20"/>
          <w:szCs w:val="20"/>
        </w:rPr>
        <w:t>24%</w:t>
      </w:r>
      <w:r w:rsidR="007811B3">
        <w:rPr>
          <w:rFonts w:ascii="Calibri" w:hAnsi="Calibri" w:cs="Calibri"/>
          <w:sz w:val="20"/>
          <w:szCs w:val="20"/>
        </w:rPr>
        <w:t xml:space="preserve"> extra reistijd, </w:t>
      </w:r>
      <w:r w:rsidR="007811B3" w:rsidRPr="007811B3">
        <w:rPr>
          <w:rFonts w:ascii="Calibri" w:hAnsi="Calibri" w:cs="Calibri"/>
          <w:b/>
          <w:bCs/>
          <w:sz w:val="20"/>
          <w:szCs w:val="20"/>
        </w:rPr>
        <w:t xml:space="preserve">een daling van </w:t>
      </w:r>
      <w:r w:rsidR="00C7729A">
        <w:rPr>
          <w:rFonts w:ascii="Calibri" w:hAnsi="Calibri" w:cs="Calibri"/>
          <w:b/>
          <w:bCs/>
          <w:sz w:val="20"/>
          <w:szCs w:val="20"/>
        </w:rPr>
        <w:t>25%</w:t>
      </w:r>
      <w:r w:rsidR="007811B3" w:rsidRPr="007811B3">
        <w:rPr>
          <w:rFonts w:ascii="Calibri" w:hAnsi="Calibri" w:cs="Calibri"/>
          <w:b/>
          <w:bCs/>
          <w:sz w:val="20"/>
          <w:szCs w:val="20"/>
        </w:rPr>
        <w:t xml:space="preserve"> ten opzichte van 2019</w:t>
      </w:r>
      <w:r w:rsidR="007811B3">
        <w:rPr>
          <w:rFonts w:ascii="Calibri" w:hAnsi="Calibri" w:cs="Calibri"/>
          <w:sz w:val="20"/>
          <w:szCs w:val="20"/>
        </w:rPr>
        <w:t>.</w:t>
      </w:r>
      <w:r w:rsidR="00706FA9" w:rsidRPr="00994E46">
        <w:rPr>
          <w:rFonts w:ascii="Calibri" w:hAnsi="Calibri" w:cs="Calibri"/>
          <w:sz w:val="20"/>
          <w:szCs w:val="20"/>
        </w:rPr>
        <w:t xml:space="preserve"> </w:t>
      </w:r>
      <w:r w:rsidR="007811B3">
        <w:rPr>
          <w:rFonts w:ascii="Calibri" w:hAnsi="Calibri" w:cs="Calibri"/>
          <w:sz w:val="20"/>
          <w:szCs w:val="20"/>
        </w:rPr>
        <w:t xml:space="preserve">Ook in Antwerpen was 5 maart de drukste dag van 2020, met gemiddeld 51% meer reistijd in het verkeer. In Antwerpen was februari de drukste maand van 2020, met gemiddeld 33% extra reistijd in het verkeer. Zowel de ochtend- als avondspits waren veel minder druk dan in 2019. We noteren </w:t>
      </w:r>
      <w:r w:rsidR="00CE5F59">
        <w:rPr>
          <w:rFonts w:ascii="Calibri" w:hAnsi="Calibri" w:cs="Calibri"/>
          <w:sz w:val="20"/>
          <w:szCs w:val="20"/>
        </w:rPr>
        <w:t xml:space="preserve">dit jaar </w:t>
      </w:r>
      <w:r w:rsidR="007811B3">
        <w:rPr>
          <w:rFonts w:ascii="Calibri" w:hAnsi="Calibri" w:cs="Calibri"/>
          <w:sz w:val="20"/>
          <w:szCs w:val="20"/>
        </w:rPr>
        <w:t xml:space="preserve">gemiddeld </w:t>
      </w:r>
      <w:r w:rsidR="00C7729A">
        <w:rPr>
          <w:rFonts w:ascii="Calibri" w:hAnsi="Calibri" w:cs="Calibri"/>
          <w:sz w:val="20"/>
          <w:szCs w:val="20"/>
        </w:rPr>
        <w:t>40%</w:t>
      </w:r>
      <w:r w:rsidR="007811B3">
        <w:rPr>
          <w:rFonts w:ascii="Calibri" w:hAnsi="Calibri" w:cs="Calibri"/>
          <w:sz w:val="20"/>
          <w:szCs w:val="20"/>
        </w:rPr>
        <w:t xml:space="preserve"> extra reistijd</w:t>
      </w:r>
      <w:r w:rsidR="00C7729A">
        <w:rPr>
          <w:rFonts w:ascii="Calibri" w:hAnsi="Calibri" w:cs="Calibri"/>
          <w:sz w:val="20"/>
          <w:szCs w:val="20"/>
        </w:rPr>
        <w:t xml:space="preserve"> (-32% tov 2019)</w:t>
      </w:r>
      <w:r w:rsidR="00B11DF1">
        <w:rPr>
          <w:rFonts w:ascii="Calibri" w:hAnsi="Calibri" w:cs="Calibri"/>
          <w:sz w:val="20"/>
          <w:szCs w:val="20"/>
        </w:rPr>
        <w:t xml:space="preserve"> in de spits</w:t>
      </w:r>
      <w:r w:rsidR="007811B3">
        <w:rPr>
          <w:rFonts w:ascii="Calibri" w:hAnsi="Calibri" w:cs="Calibri"/>
          <w:sz w:val="20"/>
          <w:szCs w:val="20"/>
        </w:rPr>
        <w:t xml:space="preserve">. </w:t>
      </w:r>
    </w:p>
    <w:p w14:paraId="42C8D8AE" w14:textId="77777777" w:rsidR="007811B3" w:rsidRDefault="007811B3" w:rsidP="008E1215">
      <w:pPr>
        <w:spacing w:line="360" w:lineRule="auto"/>
        <w:rPr>
          <w:rFonts w:ascii="Calibri" w:hAnsi="Calibri" w:cs="Calibri"/>
          <w:sz w:val="20"/>
          <w:szCs w:val="20"/>
        </w:rPr>
      </w:pPr>
    </w:p>
    <w:p w14:paraId="63E28B94" w14:textId="01A4D3D7" w:rsidR="007811B3" w:rsidRDefault="007811B3" w:rsidP="008E1215">
      <w:pPr>
        <w:spacing w:line="360" w:lineRule="auto"/>
        <w:rPr>
          <w:rFonts w:ascii="Calibri" w:hAnsi="Calibri" w:cs="Calibri"/>
          <w:sz w:val="20"/>
          <w:szCs w:val="20"/>
        </w:rPr>
      </w:pPr>
      <w:r w:rsidRPr="007811B3">
        <w:rPr>
          <w:rFonts w:ascii="Calibri" w:hAnsi="Calibri" w:cs="Calibri"/>
          <w:b/>
          <w:bCs/>
          <w:sz w:val="20"/>
          <w:szCs w:val="20"/>
        </w:rPr>
        <w:t>Leuven</w:t>
      </w:r>
      <w:r>
        <w:rPr>
          <w:rFonts w:ascii="Calibri" w:hAnsi="Calibri" w:cs="Calibri"/>
          <w:sz w:val="20"/>
          <w:szCs w:val="20"/>
        </w:rPr>
        <w:t xml:space="preserve"> sluit de Belgische top-3 af met, </w:t>
      </w:r>
      <w:r w:rsidR="00706FA9" w:rsidRPr="00994E46">
        <w:rPr>
          <w:rFonts w:ascii="Calibri" w:hAnsi="Calibri" w:cs="Calibri"/>
          <w:sz w:val="20"/>
          <w:szCs w:val="20"/>
        </w:rPr>
        <w:t>verrassend toch wel,</w:t>
      </w:r>
      <w:r>
        <w:rPr>
          <w:rFonts w:ascii="Calibri" w:hAnsi="Calibri" w:cs="Calibri"/>
          <w:sz w:val="20"/>
          <w:szCs w:val="20"/>
        </w:rPr>
        <w:t xml:space="preserve"> een stijging in de verkeersdrukte ten opzichte van vorig jaar. </w:t>
      </w:r>
      <w:r w:rsidR="00706FA9" w:rsidRPr="00994E46">
        <w:rPr>
          <w:rFonts w:ascii="Calibri" w:hAnsi="Calibri" w:cs="Calibri"/>
          <w:sz w:val="20"/>
          <w:szCs w:val="20"/>
        </w:rPr>
        <w:t xml:space="preserve"> </w:t>
      </w:r>
      <w:r w:rsidR="00C61ED2">
        <w:rPr>
          <w:rFonts w:ascii="Calibri" w:hAnsi="Calibri" w:cs="Calibri"/>
          <w:sz w:val="20"/>
          <w:szCs w:val="20"/>
        </w:rPr>
        <w:t xml:space="preserve">Die stijging is te wijten aan wegenwerken ten noorden van de stad, op de A2. Hierdoor liep het geruime tijd zeer stroef in beide richtingen. </w:t>
      </w:r>
      <w:r w:rsidR="00B25A9A">
        <w:rPr>
          <w:rFonts w:ascii="Calibri" w:hAnsi="Calibri" w:cs="Calibri"/>
          <w:sz w:val="20"/>
          <w:szCs w:val="20"/>
        </w:rPr>
        <w:t xml:space="preserve">De gemiddelde extra reistijd </w:t>
      </w:r>
      <w:r w:rsidR="00B25A9A" w:rsidRPr="00903467">
        <w:rPr>
          <w:rFonts w:ascii="Calibri" w:hAnsi="Calibri" w:cs="Calibri"/>
          <w:b/>
          <w:bCs/>
          <w:sz w:val="20"/>
          <w:szCs w:val="20"/>
        </w:rPr>
        <w:t xml:space="preserve">steeg er met </w:t>
      </w:r>
      <w:r w:rsidR="00C7729A">
        <w:rPr>
          <w:rFonts w:ascii="Calibri" w:hAnsi="Calibri" w:cs="Calibri"/>
          <w:b/>
          <w:bCs/>
          <w:sz w:val="20"/>
          <w:szCs w:val="20"/>
        </w:rPr>
        <w:t>5%</w:t>
      </w:r>
      <w:r w:rsidR="00B25A9A" w:rsidRPr="00903467">
        <w:rPr>
          <w:rFonts w:ascii="Calibri" w:hAnsi="Calibri" w:cs="Calibri"/>
          <w:b/>
          <w:bCs/>
          <w:sz w:val="20"/>
          <w:szCs w:val="20"/>
        </w:rPr>
        <w:t xml:space="preserve"> naar 21%</w:t>
      </w:r>
      <w:r w:rsidR="00B25A9A">
        <w:rPr>
          <w:rFonts w:ascii="Calibri" w:hAnsi="Calibri" w:cs="Calibri"/>
          <w:sz w:val="20"/>
          <w:szCs w:val="20"/>
        </w:rPr>
        <w:t xml:space="preserve">. De drukste maand was september, met gemiddeld 26% meer reistijd. Zowel de ochtend- als avondspits </w:t>
      </w:r>
      <w:r w:rsidR="00903467">
        <w:rPr>
          <w:rFonts w:ascii="Calibri" w:hAnsi="Calibri" w:cs="Calibri"/>
          <w:sz w:val="20"/>
          <w:szCs w:val="20"/>
        </w:rPr>
        <w:t xml:space="preserve">waren </w:t>
      </w:r>
      <w:r w:rsidR="00B25A9A">
        <w:rPr>
          <w:rFonts w:ascii="Calibri" w:hAnsi="Calibri" w:cs="Calibri"/>
          <w:sz w:val="20"/>
          <w:szCs w:val="20"/>
        </w:rPr>
        <w:t xml:space="preserve">veel minder druk dan in 2019. We noteren </w:t>
      </w:r>
      <w:r w:rsidR="00C7729A">
        <w:rPr>
          <w:rFonts w:ascii="Calibri" w:hAnsi="Calibri" w:cs="Calibri"/>
          <w:sz w:val="20"/>
          <w:szCs w:val="20"/>
        </w:rPr>
        <w:t>gemiddeld 34% extra reistijd (-23%)</w:t>
      </w:r>
      <w:r w:rsidR="00B25A9A">
        <w:rPr>
          <w:rFonts w:ascii="Calibri" w:hAnsi="Calibri" w:cs="Calibri"/>
          <w:sz w:val="20"/>
          <w:szCs w:val="20"/>
        </w:rPr>
        <w:t>.</w:t>
      </w:r>
      <w:r w:rsidR="003704E6">
        <w:rPr>
          <w:rFonts w:ascii="Calibri" w:hAnsi="Calibri" w:cs="Calibri"/>
          <w:sz w:val="20"/>
          <w:szCs w:val="20"/>
        </w:rPr>
        <w:t xml:space="preserve"> Dinsdag 10 maart was de drukste dag in Leuven, met gemiddeld 48% meer reistijd in het verkeer.</w:t>
      </w:r>
      <w:r w:rsidR="001D1CFB">
        <w:rPr>
          <w:rFonts w:ascii="Calibri" w:hAnsi="Calibri" w:cs="Calibri"/>
          <w:sz w:val="20"/>
          <w:szCs w:val="20"/>
        </w:rPr>
        <w:t xml:space="preserve"> Een groot ongeval op de E40 tussen Brussel en Leuven was de reden van de grote verkeersdrukte rond het Leuvense.</w:t>
      </w:r>
    </w:p>
    <w:p w14:paraId="0FC13351" w14:textId="77777777" w:rsidR="007811B3" w:rsidRDefault="007811B3" w:rsidP="008E1215">
      <w:pPr>
        <w:spacing w:line="360" w:lineRule="auto"/>
        <w:rPr>
          <w:rFonts w:ascii="Calibri" w:hAnsi="Calibri" w:cs="Calibri"/>
          <w:sz w:val="20"/>
          <w:szCs w:val="20"/>
        </w:rPr>
      </w:pPr>
    </w:p>
    <w:p w14:paraId="1BE29B7A" w14:textId="1DB97ADA" w:rsidR="00CE6A5B" w:rsidRDefault="00706FA9" w:rsidP="008E1215">
      <w:pPr>
        <w:spacing w:line="360" w:lineRule="auto"/>
        <w:rPr>
          <w:rFonts w:ascii="Calibri" w:hAnsi="Calibri" w:cs="Calibri"/>
          <w:sz w:val="20"/>
          <w:szCs w:val="20"/>
        </w:rPr>
      </w:pPr>
      <w:r w:rsidRPr="00994E46">
        <w:rPr>
          <w:rFonts w:ascii="Calibri" w:hAnsi="Calibri" w:cs="Calibri"/>
          <w:b/>
          <w:bCs/>
          <w:sz w:val="20"/>
          <w:szCs w:val="20"/>
        </w:rPr>
        <w:t>Bergen</w:t>
      </w:r>
      <w:r w:rsidR="00B25A9A">
        <w:rPr>
          <w:rFonts w:ascii="Calibri" w:hAnsi="Calibri" w:cs="Calibri"/>
          <w:sz w:val="20"/>
          <w:szCs w:val="20"/>
        </w:rPr>
        <w:t xml:space="preserve"> noteerde de grootste daling</w:t>
      </w:r>
      <w:r w:rsidR="00B2595C">
        <w:rPr>
          <w:rFonts w:ascii="Calibri" w:hAnsi="Calibri" w:cs="Calibri"/>
          <w:sz w:val="20"/>
          <w:szCs w:val="20"/>
        </w:rPr>
        <w:t>.</w:t>
      </w:r>
      <w:r w:rsidR="00B25A9A">
        <w:rPr>
          <w:rFonts w:ascii="Calibri" w:hAnsi="Calibri" w:cs="Calibri"/>
          <w:sz w:val="20"/>
          <w:szCs w:val="20"/>
        </w:rPr>
        <w:t xml:space="preserve"> In 2020 zien we dat chauffeurs er gemiddeld </w:t>
      </w:r>
      <w:r w:rsidR="00B25A9A" w:rsidRPr="003704E6">
        <w:rPr>
          <w:rFonts w:ascii="Calibri" w:hAnsi="Calibri" w:cs="Calibri"/>
          <w:b/>
          <w:bCs/>
          <w:sz w:val="20"/>
          <w:szCs w:val="20"/>
        </w:rPr>
        <w:t>20%</w:t>
      </w:r>
      <w:r w:rsidR="00B25A9A">
        <w:rPr>
          <w:rFonts w:ascii="Calibri" w:hAnsi="Calibri" w:cs="Calibri"/>
          <w:sz w:val="20"/>
          <w:szCs w:val="20"/>
        </w:rPr>
        <w:t xml:space="preserve"> extra reistijd verliezen. Dat is een </w:t>
      </w:r>
      <w:r w:rsidR="00B25A9A" w:rsidRPr="003704E6">
        <w:rPr>
          <w:rFonts w:ascii="Calibri" w:hAnsi="Calibri" w:cs="Calibri"/>
          <w:b/>
          <w:bCs/>
          <w:sz w:val="20"/>
          <w:szCs w:val="20"/>
        </w:rPr>
        <w:t xml:space="preserve">daling met </w:t>
      </w:r>
      <w:r w:rsidR="00C7729A">
        <w:rPr>
          <w:rFonts w:ascii="Calibri" w:hAnsi="Calibri" w:cs="Calibri"/>
          <w:b/>
          <w:bCs/>
          <w:sz w:val="20"/>
          <w:szCs w:val="20"/>
        </w:rPr>
        <w:t>41%</w:t>
      </w:r>
      <w:r w:rsidR="00B25A9A" w:rsidRPr="003704E6">
        <w:rPr>
          <w:rFonts w:ascii="Calibri" w:hAnsi="Calibri" w:cs="Calibri"/>
          <w:b/>
          <w:bCs/>
          <w:sz w:val="20"/>
          <w:szCs w:val="20"/>
        </w:rPr>
        <w:t>.</w:t>
      </w:r>
      <w:r w:rsidR="00B25A9A">
        <w:rPr>
          <w:rFonts w:ascii="Calibri" w:hAnsi="Calibri" w:cs="Calibri"/>
          <w:sz w:val="20"/>
          <w:szCs w:val="20"/>
        </w:rPr>
        <w:t xml:space="preserve"> Het moet gezegd dat Bergen in 2019 nog </w:t>
      </w:r>
      <w:r w:rsidR="003704E6">
        <w:rPr>
          <w:rFonts w:ascii="Calibri" w:hAnsi="Calibri" w:cs="Calibri"/>
          <w:sz w:val="20"/>
          <w:szCs w:val="20"/>
        </w:rPr>
        <w:t>uitzonderlijk</w:t>
      </w:r>
      <w:r w:rsidR="00B25A9A">
        <w:rPr>
          <w:rFonts w:ascii="Calibri" w:hAnsi="Calibri" w:cs="Calibri"/>
          <w:sz w:val="20"/>
          <w:szCs w:val="20"/>
        </w:rPr>
        <w:t xml:space="preserve"> hoog scoorde (34%) door grote wegwerkzaamheden dat jaar. </w:t>
      </w:r>
      <w:r w:rsidR="00C7729A">
        <w:rPr>
          <w:rFonts w:ascii="Calibri" w:hAnsi="Calibri" w:cs="Calibri"/>
          <w:sz w:val="20"/>
          <w:szCs w:val="20"/>
        </w:rPr>
        <w:t>Ook in Bergen is de spits beduidend minder druk</w:t>
      </w:r>
      <w:r w:rsidR="00903467">
        <w:rPr>
          <w:rFonts w:ascii="Calibri" w:hAnsi="Calibri" w:cs="Calibri"/>
          <w:sz w:val="20"/>
          <w:szCs w:val="20"/>
        </w:rPr>
        <w:t xml:space="preserve">. </w:t>
      </w:r>
      <w:r w:rsidR="00C7729A">
        <w:rPr>
          <w:rFonts w:ascii="Calibri" w:hAnsi="Calibri" w:cs="Calibri"/>
          <w:sz w:val="20"/>
          <w:szCs w:val="20"/>
        </w:rPr>
        <w:t xml:space="preserve">We meten </w:t>
      </w:r>
      <w:r w:rsidR="00F50717">
        <w:rPr>
          <w:rFonts w:ascii="Calibri" w:hAnsi="Calibri" w:cs="Calibri"/>
          <w:sz w:val="20"/>
          <w:szCs w:val="20"/>
        </w:rPr>
        <w:t xml:space="preserve">gemiddeld 33% extra reistijd in de spits, een afname van maar liefst 43% ten opzichte van het jaar ervoor. </w:t>
      </w:r>
      <w:r w:rsidR="003704E6">
        <w:rPr>
          <w:rFonts w:ascii="Calibri" w:hAnsi="Calibri" w:cs="Calibri"/>
          <w:sz w:val="20"/>
          <w:szCs w:val="20"/>
        </w:rPr>
        <w:t>Vrijdag 18 september was de drukste dag, met gemiddeld 41% meer reistijd in het verkeer.</w:t>
      </w:r>
      <w:r w:rsidR="00266CE1">
        <w:rPr>
          <w:rFonts w:ascii="Calibri" w:hAnsi="Calibri" w:cs="Calibri"/>
          <w:sz w:val="20"/>
          <w:szCs w:val="20"/>
        </w:rPr>
        <w:t xml:space="preserve"> </w:t>
      </w:r>
      <w:r w:rsidR="001D1CFB">
        <w:rPr>
          <w:rFonts w:ascii="Calibri" w:hAnsi="Calibri" w:cs="Calibri"/>
          <w:sz w:val="20"/>
          <w:szCs w:val="20"/>
        </w:rPr>
        <w:t xml:space="preserve">Die dag startten wegenwerken op de Ring rond Bergen. </w:t>
      </w:r>
      <w:r w:rsidR="00266CE1">
        <w:rPr>
          <w:rFonts w:ascii="Calibri" w:hAnsi="Calibri" w:cs="Calibri"/>
          <w:sz w:val="20"/>
          <w:szCs w:val="20"/>
        </w:rPr>
        <w:t>September was de drukste maand van het jaar in Bergen</w:t>
      </w:r>
      <w:r w:rsidR="001D1CFB">
        <w:rPr>
          <w:rFonts w:ascii="Calibri" w:hAnsi="Calibri" w:cs="Calibri"/>
          <w:sz w:val="20"/>
          <w:szCs w:val="20"/>
        </w:rPr>
        <w:t>, wellicht ook als gevolg van die wegenwerken.</w:t>
      </w:r>
    </w:p>
    <w:p w14:paraId="0D968C1C" w14:textId="70E9F95E" w:rsidR="00CE6A5B" w:rsidRDefault="00CE6A5B" w:rsidP="008E1215">
      <w:pPr>
        <w:spacing w:line="360" w:lineRule="auto"/>
        <w:rPr>
          <w:rFonts w:ascii="Calibri" w:hAnsi="Calibri" w:cs="Calibri"/>
          <w:sz w:val="20"/>
          <w:szCs w:val="20"/>
        </w:rPr>
      </w:pPr>
    </w:p>
    <w:p w14:paraId="5B107FF6" w14:textId="6FAABAB5" w:rsidR="003704E6" w:rsidRDefault="003704E6" w:rsidP="008E1215">
      <w:pPr>
        <w:spacing w:line="360" w:lineRule="auto"/>
        <w:rPr>
          <w:rFonts w:ascii="Calibri" w:hAnsi="Calibri" w:cs="Calibri"/>
          <w:sz w:val="20"/>
          <w:szCs w:val="20"/>
        </w:rPr>
      </w:pPr>
      <w:r w:rsidRPr="003704E6">
        <w:rPr>
          <w:rFonts w:ascii="Calibri" w:hAnsi="Calibri" w:cs="Calibri"/>
          <w:b/>
          <w:bCs/>
          <w:sz w:val="20"/>
          <w:szCs w:val="20"/>
        </w:rPr>
        <w:t>Gent</w:t>
      </w:r>
      <w:r>
        <w:rPr>
          <w:rFonts w:ascii="Calibri" w:hAnsi="Calibri" w:cs="Calibri"/>
          <w:sz w:val="20"/>
          <w:szCs w:val="20"/>
        </w:rPr>
        <w:t xml:space="preserve"> is de vijfde drukste stad van België met gemiddeld </w:t>
      </w:r>
      <w:r w:rsidRPr="003704E6">
        <w:rPr>
          <w:rFonts w:ascii="Calibri" w:hAnsi="Calibri" w:cs="Calibri"/>
          <w:b/>
          <w:bCs/>
          <w:sz w:val="20"/>
          <w:szCs w:val="20"/>
        </w:rPr>
        <w:t>18%</w:t>
      </w:r>
      <w:r>
        <w:rPr>
          <w:rFonts w:ascii="Calibri" w:hAnsi="Calibri" w:cs="Calibri"/>
          <w:sz w:val="20"/>
          <w:szCs w:val="20"/>
        </w:rPr>
        <w:t xml:space="preserve"> meer reistijd in het verkeer, </w:t>
      </w:r>
      <w:r w:rsidR="00F50717">
        <w:rPr>
          <w:rFonts w:ascii="Calibri" w:hAnsi="Calibri" w:cs="Calibri"/>
          <w:b/>
          <w:bCs/>
          <w:sz w:val="20"/>
          <w:szCs w:val="20"/>
        </w:rPr>
        <w:t>10%</w:t>
      </w:r>
      <w:r w:rsidRPr="003704E6">
        <w:rPr>
          <w:rFonts w:ascii="Calibri" w:hAnsi="Calibri" w:cs="Calibri"/>
          <w:b/>
          <w:bCs/>
          <w:sz w:val="20"/>
          <w:szCs w:val="20"/>
        </w:rPr>
        <w:t xml:space="preserve"> minder</w:t>
      </w:r>
      <w:r>
        <w:rPr>
          <w:rFonts w:ascii="Calibri" w:hAnsi="Calibri" w:cs="Calibri"/>
          <w:sz w:val="20"/>
          <w:szCs w:val="20"/>
        </w:rPr>
        <w:t xml:space="preserve"> dan in 2019. September was de drukste maand, met gemiddeld 23% meer reistijd. De drukste dag in Gent viel op donderdag 1 oktober, met gemiddeld 44% meer reistijd. </w:t>
      </w:r>
      <w:r w:rsidR="001D1CFB">
        <w:rPr>
          <w:rFonts w:ascii="Calibri" w:hAnsi="Calibri" w:cs="Calibri"/>
          <w:sz w:val="20"/>
          <w:szCs w:val="20"/>
        </w:rPr>
        <w:t>Drie kop-staartaanrijdingen op de E17 ter hoogte van het viaduct in Gentbrugge versperden toen de weg volledig</w:t>
      </w:r>
      <w:r w:rsidR="000D78F9">
        <w:rPr>
          <w:rFonts w:ascii="Calibri" w:hAnsi="Calibri" w:cs="Calibri"/>
          <w:sz w:val="20"/>
          <w:szCs w:val="20"/>
        </w:rPr>
        <w:t>. Hierdoor</w:t>
      </w:r>
      <w:r w:rsidR="001D1CFB">
        <w:rPr>
          <w:rFonts w:ascii="Calibri" w:hAnsi="Calibri" w:cs="Calibri"/>
          <w:sz w:val="20"/>
          <w:szCs w:val="20"/>
        </w:rPr>
        <w:t xml:space="preserve"> </w:t>
      </w:r>
      <w:r w:rsidR="000D78F9">
        <w:rPr>
          <w:rFonts w:ascii="Calibri" w:hAnsi="Calibri" w:cs="Calibri"/>
          <w:sz w:val="20"/>
          <w:szCs w:val="20"/>
        </w:rPr>
        <w:t>moest</w:t>
      </w:r>
      <w:r w:rsidR="001D1CFB">
        <w:rPr>
          <w:rFonts w:ascii="Calibri" w:hAnsi="Calibri" w:cs="Calibri"/>
          <w:sz w:val="20"/>
          <w:szCs w:val="20"/>
        </w:rPr>
        <w:t xml:space="preserve"> het verkeer worden omgeleid met </w:t>
      </w:r>
      <w:r w:rsidR="000D78F9">
        <w:rPr>
          <w:rFonts w:ascii="Calibri" w:hAnsi="Calibri" w:cs="Calibri"/>
          <w:sz w:val="20"/>
          <w:szCs w:val="20"/>
        </w:rPr>
        <w:t xml:space="preserve">extreme files in </w:t>
      </w:r>
      <w:r w:rsidR="000D78F9">
        <w:rPr>
          <w:rFonts w:ascii="Calibri" w:hAnsi="Calibri" w:cs="Calibri"/>
          <w:sz w:val="20"/>
          <w:szCs w:val="20"/>
        </w:rPr>
        <w:lastRenderedPageBreak/>
        <w:t xml:space="preserve">de wijde Gentse regio. </w:t>
      </w:r>
      <w:r>
        <w:rPr>
          <w:rFonts w:ascii="Calibri" w:hAnsi="Calibri" w:cs="Calibri"/>
          <w:sz w:val="20"/>
          <w:szCs w:val="20"/>
        </w:rPr>
        <w:t xml:space="preserve">Zowel de ochtend- als avondspits waren minder druk. We noteren gemiddeld </w:t>
      </w:r>
      <w:r w:rsidR="00F50717">
        <w:rPr>
          <w:rFonts w:ascii="Calibri" w:hAnsi="Calibri" w:cs="Calibri"/>
          <w:sz w:val="20"/>
          <w:szCs w:val="20"/>
        </w:rPr>
        <w:t>29%</w:t>
      </w:r>
      <w:r>
        <w:rPr>
          <w:rFonts w:ascii="Calibri" w:hAnsi="Calibri" w:cs="Calibri"/>
          <w:sz w:val="20"/>
          <w:szCs w:val="20"/>
        </w:rPr>
        <w:t xml:space="preserve"> </w:t>
      </w:r>
      <w:r w:rsidR="00C9540A">
        <w:rPr>
          <w:rFonts w:ascii="Calibri" w:hAnsi="Calibri" w:cs="Calibri"/>
          <w:sz w:val="20"/>
          <w:szCs w:val="20"/>
        </w:rPr>
        <w:t xml:space="preserve">extra </w:t>
      </w:r>
      <w:r>
        <w:rPr>
          <w:rFonts w:ascii="Calibri" w:hAnsi="Calibri" w:cs="Calibri"/>
          <w:sz w:val="20"/>
          <w:szCs w:val="20"/>
        </w:rPr>
        <w:t>reistijd</w:t>
      </w:r>
      <w:r w:rsidR="00F50717">
        <w:rPr>
          <w:rFonts w:ascii="Calibri" w:hAnsi="Calibri" w:cs="Calibri"/>
          <w:sz w:val="20"/>
          <w:szCs w:val="20"/>
        </w:rPr>
        <w:t xml:space="preserve"> tijdens de spits, 26% minder dan in 2019.</w:t>
      </w:r>
    </w:p>
    <w:p w14:paraId="19486399" w14:textId="77777777" w:rsidR="003704E6" w:rsidRDefault="003704E6" w:rsidP="008E1215">
      <w:pPr>
        <w:spacing w:line="360" w:lineRule="auto"/>
        <w:rPr>
          <w:rFonts w:ascii="Calibri" w:hAnsi="Calibri" w:cs="Calibri"/>
          <w:sz w:val="20"/>
          <w:szCs w:val="20"/>
        </w:rPr>
      </w:pPr>
    </w:p>
    <w:p w14:paraId="27BA1AAB" w14:textId="03C9B6D5" w:rsidR="007E60CD" w:rsidRDefault="003704E6" w:rsidP="008E1215">
      <w:pPr>
        <w:spacing w:line="360" w:lineRule="auto"/>
        <w:rPr>
          <w:rFonts w:ascii="Calibri" w:hAnsi="Calibri" w:cs="Calibri"/>
          <w:sz w:val="20"/>
          <w:szCs w:val="20"/>
        </w:rPr>
      </w:pPr>
      <w:r w:rsidRPr="003704E6">
        <w:rPr>
          <w:rFonts w:ascii="Calibri" w:hAnsi="Calibri" w:cs="Calibri"/>
          <w:sz w:val="20"/>
          <w:szCs w:val="20"/>
        </w:rPr>
        <w:t>In</w:t>
      </w:r>
      <w:r>
        <w:rPr>
          <w:rFonts w:ascii="Calibri" w:hAnsi="Calibri" w:cs="Calibri"/>
          <w:b/>
          <w:bCs/>
          <w:sz w:val="20"/>
          <w:szCs w:val="20"/>
        </w:rPr>
        <w:t xml:space="preserve"> </w:t>
      </w:r>
      <w:r w:rsidR="00CE6A5B" w:rsidRPr="00CE6A5B">
        <w:rPr>
          <w:rFonts w:ascii="Calibri" w:hAnsi="Calibri" w:cs="Calibri"/>
          <w:b/>
          <w:bCs/>
          <w:sz w:val="20"/>
          <w:szCs w:val="20"/>
        </w:rPr>
        <w:t>Luik</w:t>
      </w:r>
      <w:r w:rsidR="00D53487">
        <w:rPr>
          <w:rFonts w:ascii="Calibri" w:hAnsi="Calibri" w:cs="Calibri"/>
          <w:sz w:val="20"/>
          <w:szCs w:val="20"/>
        </w:rPr>
        <w:t xml:space="preserve"> en</w:t>
      </w:r>
      <w:r>
        <w:rPr>
          <w:rFonts w:ascii="Calibri" w:hAnsi="Calibri" w:cs="Calibri"/>
          <w:sz w:val="20"/>
          <w:szCs w:val="20"/>
        </w:rPr>
        <w:t xml:space="preserve"> </w:t>
      </w:r>
      <w:r w:rsidRPr="003704E6">
        <w:rPr>
          <w:rFonts w:ascii="Calibri" w:hAnsi="Calibri" w:cs="Calibri"/>
          <w:b/>
          <w:bCs/>
          <w:sz w:val="20"/>
          <w:szCs w:val="20"/>
        </w:rPr>
        <w:t>Namen</w:t>
      </w:r>
      <w:r>
        <w:rPr>
          <w:rFonts w:ascii="Calibri" w:hAnsi="Calibri" w:cs="Calibri"/>
          <w:sz w:val="20"/>
          <w:szCs w:val="20"/>
        </w:rPr>
        <w:t xml:space="preserve"> zien we dat</w:t>
      </w:r>
      <w:r w:rsidR="00CE6A5B">
        <w:rPr>
          <w:rFonts w:ascii="Calibri" w:hAnsi="Calibri" w:cs="Calibri"/>
          <w:sz w:val="20"/>
          <w:szCs w:val="20"/>
        </w:rPr>
        <w:t xml:space="preserve"> chauffeurs in </w:t>
      </w:r>
      <w:r>
        <w:rPr>
          <w:rFonts w:ascii="Calibri" w:hAnsi="Calibri" w:cs="Calibri"/>
          <w:sz w:val="20"/>
          <w:szCs w:val="20"/>
        </w:rPr>
        <w:t>2020</w:t>
      </w:r>
      <w:r w:rsidR="00CE6A5B">
        <w:rPr>
          <w:rFonts w:ascii="Calibri" w:hAnsi="Calibri" w:cs="Calibri"/>
          <w:sz w:val="20"/>
          <w:szCs w:val="20"/>
        </w:rPr>
        <w:t xml:space="preserve"> gemiddeld</w:t>
      </w:r>
      <w:r w:rsidR="00E33EC5">
        <w:rPr>
          <w:rFonts w:ascii="Calibri" w:hAnsi="Calibri" w:cs="Calibri"/>
          <w:sz w:val="20"/>
          <w:szCs w:val="20"/>
        </w:rPr>
        <w:t xml:space="preserve"> met</w:t>
      </w:r>
      <w:r w:rsidR="00CE6A5B">
        <w:rPr>
          <w:rFonts w:ascii="Calibri" w:hAnsi="Calibri" w:cs="Calibri"/>
          <w:sz w:val="20"/>
          <w:szCs w:val="20"/>
        </w:rPr>
        <w:t xml:space="preserve"> </w:t>
      </w:r>
      <w:r>
        <w:rPr>
          <w:rFonts w:ascii="Calibri" w:hAnsi="Calibri" w:cs="Calibri"/>
          <w:b/>
          <w:bCs/>
          <w:sz w:val="20"/>
          <w:szCs w:val="20"/>
        </w:rPr>
        <w:t>16</w:t>
      </w:r>
      <w:r w:rsidR="00CE6A5B" w:rsidRPr="005E77C3">
        <w:rPr>
          <w:rFonts w:ascii="Calibri" w:hAnsi="Calibri" w:cs="Calibri"/>
          <w:b/>
          <w:bCs/>
          <w:sz w:val="20"/>
          <w:szCs w:val="20"/>
        </w:rPr>
        <w:t>%</w:t>
      </w:r>
      <w:r w:rsidR="00CE6A5B">
        <w:rPr>
          <w:rFonts w:ascii="Calibri" w:hAnsi="Calibri" w:cs="Calibri"/>
          <w:sz w:val="20"/>
          <w:szCs w:val="20"/>
        </w:rPr>
        <w:t xml:space="preserve"> </w:t>
      </w:r>
      <w:r w:rsidR="00E33EC5">
        <w:rPr>
          <w:rFonts w:ascii="Calibri" w:hAnsi="Calibri" w:cs="Calibri"/>
          <w:sz w:val="20"/>
          <w:szCs w:val="20"/>
        </w:rPr>
        <w:t xml:space="preserve">extra </w:t>
      </w:r>
      <w:r w:rsidR="00CE6A5B">
        <w:rPr>
          <w:rFonts w:ascii="Calibri" w:hAnsi="Calibri" w:cs="Calibri"/>
          <w:sz w:val="20"/>
          <w:szCs w:val="20"/>
        </w:rPr>
        <w:t>reistijd</w:t>
      </w:r>
      <w:r w:rsidR="00E33EC5">
        <w:rPr>
          <w:rFonts w:ascii="Calibri" w:hAnsi="Calibri" w:cs="Calibri"/>
          <w:sz w:val="20"/>
          <w:szCs w:val="20"/>
        </w:rPr>
        <w:t xml:space="preserve"> rekening moe</w:t>
      </w:r>
      <w:r w:rsidR="00B2595C">
        <w:rPr>
          <w:rFonts w:ascii="Calibri" w:hAnsi="Calibri" w:cs="Calibri"/>
          <w:sz w:val="20"/>
          <w:szCs w:val="20"/>
        </w:rPr>
        <w:t>s</w:t>
      </w:r>
      <w:r w:rsidR="00E33EC5">
        <w:rPr>
          <w:rFonts w:ascii="Calibri" w:hAnsi="Calibri" w:cs="Calibri"/>
          <w:sz w:val="20"/>
          <w:szCs w:val="20"/>
        </w:rPr>
        <w:t>ten houden</w:t>
      </w:r>
      <w:r>
        <w:rPr>
          <w:rFonts w:ascii="Calibri" w:hAnsi="Calibri" w:cs="Calibri"/>
          <w:sz w:val="20"/>
          <w:szCs w:val="20"/>
        </w:rPr>
        <w:t>. Dat is</w:t>
      </w:r>
      <w:r w:rsidR="00CE6A5B">
        <w:rPr>
          <w:rFonts w:ascii="Calibri" w:hAnsi="Calibri" w:cs="Calibri"/>
          <w:sz w:val="20"/>
          <w:szCs w:val="20"/>
        </w:rPr>
        <w:t xml:space="preserve"> een </w:t>
      </w:r>
      <w:r>
        <w:rPr>
          <w:rFonts w:ascii="Calibri" w:hAnsi="Calibri" w:cs="Calibri"/>
          <w:b/>
          <w:bCs/>
          <w:sz w:val="20"/>
          <w:szCs w:val="20"/>
        </w:rPr>
        <w:t>daling</w:t>
      </w:r>
      <w:r w:rsidR="00CE6A5B" w:rsidRPr="005E77C3">
        <w:rPr>
          <w:rFonts w:ascii="Calibri" w:hAnsi="Calibri" w:cs="Calibri"/>
          <w:b/>
          <w:bCs/>
          <w:sz w:val="20"/>
          <w:szCs w:val="20"/>
        </w:rPr>
        <w:t xml:space="preserve"> van </w:t>
      </w:r>
      <w:r w:rsidR="00CE5F59">
        <w:rPr>
          <w:rFonts w:ascii="Calibri" w:hAnsi="Calibri" w:cs="Calibri"/>
          <w:b/>
          <w:bCs/>
          <w:sz w:val="20"/>
          <w:szCs w:val="20"/>
        </w:rPr>
        <w:t xml:space="preserve">maar liefst </w:t>
      </w:r>
      <w:r w:rsidR="00F50717">
        <w:rPr>
          <w:rFonts w:ascii="Calibri" w:hAnsi="Calibri" w:cs="Calibri"/>
          <w:b/>
          <w:bCs/>
          <w:sz w:val="20"/>
          <w:szCs w:val="20"/>
        </w:rPr>
        <w:t>33%</w:t>
      </w:r>
      <w:r w:rsidR="00CE6A5B">
        <w:rPr>
          <w:rFonts w:ascii="Calibri" w:hAnsi="Calibri" w:cs="Calibri"/>
          <w:sz w:val="20"/>
          <w:szCs w:val="20"/>
        </w:rPr>
        <w:t xml:space="preserve"> </w:t>
      </w:r>
      <w:r>
        <w:rPr>
          <w:rFonts w:ascii="Calibri" w:hAnsi="Calibri" w:cs="Calibri"/>
          <w:sz w:val="20"/>
          <w:szCs w:val="20"/>
        </w:rPr>
        <w:t>in Luik</w:t>
      </w:r>
      <w:r w:rsidR="003C7F6E">
        <w:rPr>
          <w:rFonts w:ascii="Calibri" w:hAnsi="Calibri" w:cs="Calibri"/>
          <w:sz w:val="20"/>
          <w:szCs w:val="20"/>
        </w:rPr>
        <w:t xml:space="preserve"> en </w:t>
      </w:r>
      <w:r w:rsidR="00F50717" w:rsidRPr="00F50717">
        <w:rPr>
          <w:rFonts w:ascii="Calibri" w:hAnsi="Calibri" w:cs="Calibri"/>
          <w:b/>
          <w:bCs/>
          <w:sz w:val="20"/>
          <w:szCs w:val="20"/>
        </w:rPr>
        <w:t>16%</w:t>
      </w:r>
      <w:r w:rsidR="003C7F6E">
        <w:rPr>
          <w:rFonts w:ascii="Calibri" w:hAnsi="Calibri" w:cs="Calibri"/>
          <w:sz w:val="20"/>
          <w:szCs w:val="20"/>
        </w:rPr>
        <w:t xml:space="preserve"> in Namen. </w:t>
      </w:r>
    </w:p>
    <w:p w14:paraId="5AC5202D" w14:textId="6C77AD44" w:rsidR="003449F4" w:rsidRDefault="007E60CD" w:rsidP="008E1215">
      <w:pPr>
        <w:spacing w:line="360" w:lineRule="auto"/>
        <w:rPr>
          <w:rFonts w:ascii="Calibri" w:hAnsi="Calibri" w:cs="Calibri"/>
          <w:sz w:val="20"/>
          <w:szCs w:val="20"/>
        </w:rPr>
      </w:pPr>
      <w:r>
        <w:rPr>
          <w:rFonts w:ascii="Calibri" w:hAnsi="Calibri" w:cs="Calibri"/>
          <w:sz w:val="20"/>
          <w:szCs w:val="20"/>
        </w:rPr>
        <w:t xml:space="preserve">In </w:t>
      </w:r>
      <w:r w:rsidRPr="007E60CD">
        <w:rPr>
          <w:rFonts w:ascii="Calibri" w:hAnsi="Calibri" w:cs="Calibri"/>
          <w:b/>
          <w:bCs/>
          <w:sz w:val="20"/>
          <w:szCs w:val="20"/>
        </w:rPr>
        <w:t>Luik</w:t>
      </w:r>
      <w:r>
        <w:rPr>
          <w:rFonts w:ascii="Calibri" w:hAnsi="Calibri" w:cs="Calibri"/>
          <w:sz w:val="20"/>
          <w:szCs w:val="20"/>
        </w:rPr>
        <w:t xml:space="preserve"> waren z</w:t>
      </w:r>
      <w:r w:rsidR="003704E6">
        <w:rPr>
          <w:rFonts w:ascii="Calibri" w:hAnsi="Calibri" w:cs="Calibri"/>
          <w:sz w:val="20"/>
          <w:szCs w:val="20"/>
        </w:rPr>
        <w:t xml:space="preserve">owel de ochtend- als avondspits in 2020 </w:t>
      </w:r>
      <w:r w:rsidR="00596C37">
        <w:rPr>
          <w:rFonts w:ascii="Calibri" w:hAnsi="Calibri" w:cs="Calibri"/>
          <w:sz w:val="20"/>
          <w:szCs w:val="20"/>
        </w:rPr>
        <w:t>een stuk minder</w:t>
      </w:r>
      <w:r w:rsidR="003704E6">
        <w:rPr>
          <w:rFonts w:ascii="Calibri" w:hAnsi="Calibri" w:cs="Calibri"/>
          <w:sz w:val="20"/>
          <w:szCs w:val="20"/>
        </w:rPr>
        <w:t xml:space="preserve"> druk dan het jaar ervoor. </w:t>
      </w:r>
      <w:r w:rsidR="00F50717">
        <w:rPr>
          <w:rFonts w:ascii="Calibri" w:hAnsi="Calibri" w:cs="Calibri"/>
          <w:sz w:val="20"/>
          <w:szCs w:val="20"/>
        </w:rPr>
        <w:t>We noteren gemiddeld 29% extra reistijd in het verkeer tijdens de spits, een daling van 42% ten opzichte van vorig jaar</w:t>
      </w:r>
      <w:r w:rsidR="003704E6">
        <w:rPr>
          <w:rFonts w:ascii="Calibri" w:hAnsi="Calibri" w:cs="Calibri"/>
          <w:sz w:val="20"/>
          <w:szCs w:val="20"/>
        </w:rPr>
        <w:t>.</w:t>
      </w:r>
      <w:r w:rsidR="003449F4">
        <w:rPr>
          <w:rFonts w:ascii="Calibri" w:hAnsi="Calibri" w:cs="Calibri"/>
          <w:sz w:val="20"/>
          <w:szCs w:val="20"/>
        </w:rPr>
        <w:t xml:space="preserve"> </w:t>
      </w:r>
      <w:r w:rsidR="003704E6">
        <w:rPr>
          <w:rFonts w:ascii="Calibri" w:hAnsi="Calibri" w:cs="Calibri"/>
          <w:sz w:val="20"/>
          <w:szCs w:val="20"/>
        </w:rPr>
        <w:t xml:space="preserve">Februari was </w:t>
      </w:r>
      <w:r w:rsidR="00266CE1">
        <w:rPr>
          <w:rFonts w:ascii="Calibri" w:hAnsi="Calibri" w:cs="Calibri"/>
          <w:sz w:val="20"/>
          <w:szCs w:val="20"/>
        </w:rPr>
        <w:t xml:space="preserve">er </w:t>
      </w:r>
      <w:r w:rsidR="003704E6">
        <w:rPr>
          <w:rFonts w:ascii="Calibri" w:hAnsi="Calibri" w:cs="Calibri"/>
          <w:sz w:val="20"/>
          <w:szCs w:val="20"/>
        </w:rPr>
        <w:t>de drukste maand (23%). De drukste dag in Luik was maandag 20 januari met gemiddeld 39% extra reistijd in het verkeer.</w:t>
      </w:r>
      <w:r w:rsidR="000D78F9">
        <w:rPr>
          <w:rFonts w:ascii="Calibri" w:hAnsi="Calibri" w:cs="Calibri"/>
          <w:sz w:val="20"/>
          <w:szCs w:val="20"/>
        </w:rPr>
        <w:t xml:space="preserve"> Twee verkeersongevallen op de E25 verlamden die dag het verkeer in en rond Luik.</w:t>
      </w:r>
    </w:p>
    <w:p w14:paraId="64BCAF7F" w14:textId="4E935E93" w:rsidR="007E60CD" w:rsidRDefault="007E60CD" w:rsidP="008E1215">
      <w:pPr>
        <w:spacing w:line="360" w:lineRule="auto"/>
        <w:rPr>
          <w:rFonts w:ascii="Calibri" w:hAnsi="Calibri" w:cs="Calibri"/>
          <w:sz w:val="20"/>
          <w:szCs w:val="20"/>
        </w:rPr>
      </w:pPr>
      <w:r>
        <w:rPr>
          <w:rFonts w:ascii="Calibri" w:hAnsi="Calibri" w:cs="Calibri"/>
          <w:sz w:val="20"/>
          <w:szCs w:val="20"/>
        </w:rPr>
        <w:t xml:space="preserve">In </w:t>
      </w:r>
      <w:r w:rsidRPr="007E60CD">
        <w:rPr>
          <w:rFonts w:ascii="Calibri" w:hAnsi="Calibri" w:cs="Calibri"/>
          <w:b/>
          <w:bCs/>
          <w:sz w:val="20"/>
          <w:szCs w:val="20"/>
        </w:rPr>
        <w:t>Namen</w:t>
      </w:r>
      <w:r>
        <w:rPr>
          <w:rFonts w:ascii="Calibri" w:hAnsi="Calibri" w:cs="Calibri"/>
          <w:sz w:val="20"/>
          <w:szCs w:val="20"/>
        </w:rPr>
        <w:t xml:space="preserve"> noteren we gemiddeld </w:t>
      </w:r>
      <w:r w:rsidR="00F50717">
        <w:rPr>
          <w:rFonts w:ascii="Calibri" w:hAnsi="Calibri" w:cs="Calibri"/>
          <w:sz w:val="20"/>
          <w:szCs w:val="20"/>
        </w:rPr>
        <w:t>28%</w:t>
      </w:r>
      <w:r>
        <w:rPr>
          <w:rFonts w:ascii="Calibri" w:hAnsi="Calibri" w:cs="Calibri"/>
          <w:sz w:val="20"/>
          <w:szCs w:val="20"/>
        </w:rPr>
        <w:t xml:space="preserve"> extra reistijd in de </w:t>
      </w:r>
      <w:r w:rsidR="00F50717">
        <w:rPr>
          <w:rFonts w:ascii="Calibri" w:hAnsi="Calibri" w:cs="Calibri"/>
          <w:sz w:val="20"/>
          <w:szCs w:val="20"/>
        </w:rPr>
        <w:t>spits (een daling van 26%)</w:t>
      </w:r>
      <w:r>
        <w:rPr>
          <w:rFonts w:ascii="Calibri" w:hAnsi="Calibri" w:cs="Calibri"/>
          <w:sz w:val="20"/>
          <w:szCs w:val="20"/>
        </w:rPr>
        <w:t xml:space="preserve">. </w:t>
      </w:r>
      <w:r w:rsidR="00266CE1">
        <w:rPr>
          <w:rFonts w:ascii="Calibri" w:hAnsi="Calibri" w:cs="Calibri"/>
          <w:sz w:val="20"/>
          <w:szCs w:val="20"/>
        </w:rPr>
        <w:t>In Namen was s</w:t>
      </w:r>
      <w:r>
        <w:rPr>
          <w:rFonts w:ascii="Calibri" w:hAnsi="Calibri" w:cs="Calibri"/>
          <w:sz w:val="20"/>
          <w:szCs w:val="20"/>
        </w:rPr>
        <w:t>eptember de drukste maand (20%). Dinsdag 11 augustus was de drukste dag met gemiddeld 58% extra reistijd in het verkeer.</w:t>
      </w:r>
      <w:r w:rsidR="000D78F9">
        <w:rPr>
          <w:rFonts w:ascii="Calibri" w:hAnsi="Calibri" w:cs="Calibri"/>
          <w:sz w:val="20"/>
          <w:szCs w:val="20"/>
        </w:rPr>
        <w:t xml:space="preserve"> Die dag vatte een vrachtwagen vuur op de E411 in Wierde.</w:t>
      </w:r>
    </w:p>
    <w:p w14:paraId="57C42C8B" w14:textId="77777777" w:rsidR="00596C37" w:rsidRDefault="00596C37" w:rsidP="008E1215">
      <w:pPr>
        <w:spacing w:line="360" w:lineRule="auto"/>
        <w:rPr>
          <w:rFonts w:ascii="Calibri" w:hAnsi="Calibri" w:cs="Calibri"/>
          <w:sz w:val="20"/>
          <w:szCs w:val="20"/>
        </w:rPr>
      </w:pPr>
    </w:p>
    <w:p w14:paraId="40D26BB9" w14:textId="7656AAA9" w:rsidR="007E60CD" w:rsidRDefault="00B2595C" w:rsidP="008E1215">
      <w:pPr>
        <w:spacing w:line="360" w:lineRule="auto"/>
        <w:rPr>
          <w:rFonts w:ascii="Calibri" w:hAnsi="Calibri" w:cs="Calibri"/>
          <w:sz w:val="20"/>
          <w:szCs w:val="20"/>
        </w:rPr>
      </w:pPr>
      <w:r>
        <w:rPr>
          <w:rFonts w:ascii="Calibri" w:hAnsi="Calibri" w:cs="Calibri"/>
          <w:sz w:val="20"/>
          <w:szCs w:val="20"/>
        </w:rPr>
        <w:t>Kortrijk staat op plek 8 met</w:t>
      </w:r>
      <w:r w:rsidR="00596C37">
        <w:rPr>
          <w:rFonts w:ascii="Calibri" w:hAnsi="Calibri" w:cs="Calibri"/>
          <w:sz w:val="20"/>
          <w:szCs w:val="20"/>
        </w:rPr>
        <w:t xml:space="preserve"> gemiddeld </w:t>
      </w:r>
      <w:r w:rsidR="00596C37" w:rsidRPr="00B2595C">
        <w:rPr>
          <w:rFonts w:ascii="Calibri" w:hAnsi="Calibri" w:cs="Calibri"/>
          <w:b/>
          <w:bCs/>
          <w:sz w:val="20"/>
          <w:szCs w:val="20"/>
        </w:rPr>
        <w:t>15%</w:t>
      </w:r>
      <w:r w:rsidR="00596C37">
        <w:rPr>
          <w:rFonts w:ascii="Calibri" w:hAnsi="Calibri" w:cs="Calibri"/>
          <w:sz w:val="20"/>
          <w:szCs w:val="20"/>
        </w:rPr>
        <w:t xml:space="preserve"> </w:t>
      </w:r>
      <w:r>
        <w:rPr>
          <w:rFonts w:ascii="Calibri" w:hAnsi="Calibri" w:cs="Calibri"/>
          <w:sz w:val="20"/>
          <w:szCs w:val="20"/>
        </w:rPr>
        <w:t xml:space="preserve">extra reistijd </w:t>
      </w:r>
      <w:r w:rsidR="00596C37">
        <w:rPr>
          <w:rFonts w:ascii="Calibri" w:hAnsi="Calibri" w:cs="Calibri"/>
          <w:sz w:val="20"/>
          <w:szCs w:val="20"/>
        </w:rPr>
        <w:t xml:space="preserve">in 2020, wat een </w:t>
      </w:r>
      <w:r w:rsidR="00596C37" w:rsidRPr="00D57E89">
        <w:rPr>
          <w:rFonts w:ascii="Calibri" w:hAnsi="Calibri" w:cs="Calibri"/>
          <w:b/>
          <w:bCs/>
          <w:sz w:val="20"/>
          <w:szCs w:val="20"/>
        </w:rPr>
        <w:t>ex-aeqo</w:t>
      </w:r>
      <w:r w:rsidR="00596C37">
        <w:rPr>
          <w:rFonts w:ascii="Calibri" w:hAnsi="Calibri" w:cs="Calibri"/>
          <w:sz w:val="20"/>
          <w:szCs w:val="20"/>
        </w:rPr>
        <w:t xml:space="preserve"> inhoudt ten opzichte van vorig jaar. </w:t>
      </w:r>
      <w:r w:rsidR="00F50717">
        <w:rPr>
          <w:rFonts w:ascii="Calibri" w:hAnsi="Calibri" w:cs="Calibri"/>
          <w:sz w:val="20"/>
          <w:szCs w:val="20"/>
        </w:rPr>
        <w:t>Ondanks het ex-aeqo zien we dat de reistijd tijdens de piek met 13% is gedaald. We meten nu nog gemiddeld 26% extra reistijd in het verkeer</w:t>
      </w:r>
      <w:r w:rsidR="00B8053A">
        <w:rPr>
          <w:rFonts w:ascii="Calibri" w:hAnsi="Calibri" w:cs="Calibri"/>
          <w:sz w:val="20"/>
          <w:szCs w:val="20"/>
        </w:rPr>
        <w:t xml:space="preserve"> tijdens de spits</w:t>
      </w:r>
      <w:r w:rsidR="00F50717">
        <w:rPr>
          <w:rFonts w:ascii="Calibri" w:hAnsi="Calibri" w:cs="Calibri"/>
          <w:sz w:val="20"/>
          <w:szCs w:val="20"/>
        </w:rPr>
        <w:t xml:space="preserve">. </w:t>
      </w:r>
      <w:r w:rsidR="007E60CD">
        <w:rPr>
          <w:rFonts w:ascii="Calibri" w:hAnsi="Calibri" w:cs="Calibri"/>
          <w:sz w:val="20"/>
          <w:szCs w:val="20"/>
        </w:rPr>
        <w:t>September was de drukste maand (24%)</w:t>
      </w:r>
      <w:r w:rsidR="00266CE1">
        <w:rPr>
          <w:rFonts w:ascii="Calibri" w:hAnsi="Calibri" w:cs="Calibri"/>
          <w:sz w:val="20"/>
          <w:szCs w:val="20"/>
        </w:rPr>
        <w:t xml:space="preserve">. </w:t>
      </w:r>
      <w:r w:rsidR="00D53487">
        <w:rPr>
          <w:rFonts w:ascii="Calibri" w:hAnsi="Calibri" w:cs="Calibri"/>
          <w:sz w:val="20"/>
          <w:szCs w:val="20"/>
        </w:rPr>
        <w:t xml:space="preserve">Woensdag </w:t>
      </w:r>
      <w:r w:rsidR="00266CE1">
        <w:rPr>
          <w:rFonts w:ascii="Calibri" w:hAnsi="Calibri" w:cs="Calibri"/>
          <w:sz w:val="20"/>
          <w:szCs w:val="20"/>
        </w:rPr>
        <w:t>9 september was er de drukste dag van het jaar met gemiddeld 4</w:t>
      </w:r>
      <w:r w:rsidR="00D53487">
        <w:rPr>
          <w:rFonts w:ascii="Calibri" w:hAnsi="Calibri" w:cs="Calibri"/>
          <w:sz w:val="20"/>
          <w:szCs w:val="20"/>
        </w:rPr>
        <w:t>0</w:t>
      </w:r>
      <w:r w:rsidR="00266CE1">
        <w:rPr>
          <w:rFonts w:ascii="Calibri" w:hAnsi="Calibri" w:cs="Calibri"/>
          <w:sz w:val="20"/>
          <w:szCs w:val="20"/>
        </w:rPr>
        <w:t>% extra reistijd in het verkeer.</w:t>
      </w:r>
      <w:r w:rsidR="000D78F9">
        <w:rPr>
          <w:rFonts w:ascii="Calibri" w:hAnsi="Calibri" w:cs="Calibri"/>
          <w:sz w:val="20"/>
          <w:szCs w:val="20"/>
        </w:rPr>
        <w:t xml:space="preserve"> </w:t>
      </w:r>
    </w:p>
    <w:p w14:paraId="5BCFD059" w14:textId="30A78714" w:rsidR="0016127D" w:rsidRPr="00DF3640" w:rsidRDefault="007948C8" w:rsidP="00DF3640">
      <w:pPr>
        <w:pStyle w:val="Normaalweb"/>
        <w:spacing w:line="360" w:lineRule="auto"/>
        <w:rPr>
          <w:rFonts w:ascii="Calibri" w:hAnsi="Calibri" w:cs="Calibri"/>
          <w:sz w:val="20"/>
          <w:szCs w:val="20"/>
          <w:lang w:val="nl-BE"/>
        </w:rPr>
      </w:pPr>
      <w:r w:rsidRPr="007A40E8">
        <w:rPr>
          <w:rFonts w:ascii="Calibri" w:hAnsi="Calibri" w:cs="Calibri"/>
          <w:sz w:val="20"/>
          <w:szCs w:val="20"/>
          <w:lang w:val="nl-BE"/>
        </w:rPr>
        <w:t xml:space="preserve">Op </w:t>
      </w:r>
      <w:r w:rsidR="00DF3640">
        <w:rPr>
          <w:rFonts w:ascii="Calibri" w:hAnsi="Calibri" w:cs="Calibri"/>
          <w:sz w:val="20"/>
          <w:szCs w:val="20"/>
          <w:lang w:val="nl-BE"/>
        </w:rPr>
        <w:t xml:space="preserve">een gedeelde </w:t>
      </w:r>
      <w:r w:rsidR="007E60CD">
        <w:rPr>
          <w:rFonts w:ascii="Calibri" w:hAnsi="Calibri" w:cs="Calibri"/>
          <w:sz w:val="20"/>
          <w:szCs w:val="20"/>
          <w:lang w:val="nl-BE"/>
        </w:rPr>
        <w:t>9</w:t>
      </w:r>
      <w:r w:rsidR="00DF3640" w:rsidRPr="00DF3640">
        <w:rPr>
          <w:rFonts w:ascii="Calibri" w:hAnsi="Calibri" w:cs="Calibri"/>
          <w:sz w:val="20"/>
          <w:szCs w:val="20"/>
          <w:vertAlign w:val="superscript"/>
          <w:lang w:val="nl-BE"/>
        </w:rPr>
        <w:t>e</w:t>
      </w:r>
      <w:r w:rsidR="00DF3640">
        <w:rPr>
          <w:rFonts w:ascii="Calibri" w:hAnsi="Calibri" w:cs="Calibri"/>
          <w:sz w:val="20"/>
          <w:szCs w:val="20"/>
          <w:lang w:val="nl-BE"/>
        </w:rPr>
        <w:t xml:space="preserve"> plek</w:t>
      </w:r>
      <w:r w:rsidRPr="007A40E8">
        <w:rPr>
          <w:rFonts w:ascii="Calibri" w:hAnsi="Calibri" w:cs="Calibri"/>
          <w:sz w:val="20"/>
          <w:szCs w:val="20"/>
          <w:lang w:val="nl-BE"/>
        </w:rPr>
        <w:t xml:space="preserve"> vinden we </w:t>
      </w:r>
      <w:r w:rsidRPr="007A40E8">
        <w:rPr>
          <w:rFonts w:ascii="Calibri" w:hAnsi="Calibri" w:cs="Calibri"/>
          <w:b/>
          <w:sz w:val="20"/>
          <w:szCs w:val="20"/>
          <w:lang w:val="nl-BE"/>
        </w:rPr>
        <w:t>Brugge</w:t>
      </w:r>
      <w:r w:rsidRPr="007A40E8">
        <w:rPr>
          <w:rFonts w:ascii="Calibri" w:hAnsi="Calibri" w:cs="Calibri"/>
          <w:sz w:val="20"/>
          <w:szCs w:val="20"/>
          <w:lang w:val="nl-BE"/>
        </w:rPr>
        <w:t xml:space="preserve"> </w:t>
      </w:r>
      <w:r w:rsidR="00DF3640">
        <w:rPr>
          <w:rFonts w:ascii="Calibri" w:hAnsi="Calibri" w:cs="Calibri"/>
          <w:sz w:val="20"/>
          <w:szCs w:val="20"/>
          <w:lang w:val="nl-BE"/>
        </w:rPr>
        <w:t xml:space="preserve">en </w:t>
      </w:r>
      <w:r w:rsidR="00DF3640" w:rsidRPr="00DF3640">
        <w:rPr>
          <w:rFonts w:ascii="Calibri" w:hAnsi="Calibri" w:cs="Calibri"/>
          <w:b/>
          <w:bCs/>
          <w:sz w:val="20"/>
          <w:szCs w:val="20"/>
          <w:lang w:val="nl-BE"/>
        </w:rPr>
        <w:t>Charleroi</w:t>
      </w:r>
      <w:r w:rsidR="00DF3640">
        <w:rPr>
          <w:rFonts w:ascii="Calibri" w:hAnsi="Calibri" w:cs="Calibri"/>
          <w:sz w:val="20"/>
          <w:szCs w:val="20"/>
          <w:lang w:val="nl-BE"/>
        </w:rPr>
        <w:t xml:space="preserve"> </w:t>
      </w:r>
      <w:r w:rsidRPr="007A40E8">
        <w:rPr>
          <w:rFonts w:ascii="Calibri" w:hAnsi="Calibri" w:cs="Calibri"/>
          <w:sz w:val="20"/>
          <w:szCs w:val="20"/>
          <w:lang w:val="nl-BE"/>
        </w:rPr>
        <w:t xml:space="preserve">terug met gemiddeld </w:t>
      </w:r>
      <w:r w:rsidR="007E60CD">
        <w:rPr>
          <w:rFonts w:ascii="Calibri" w:hAnsi="Calibri" w:cs="Calibri"/>
          <w:b/>
          <w:bCs/>
          <w:sz w:val="20"/>
          <w:szCs w:val="20"/>
          <w:lang w:val="nl-BE"/>
        </w:rPr>
        <w:t>12</w:t>
      </w:r>
      <w:r w:rsidRPr="005E77C3">
        <w:rPr>
          <w:rFonts w:ascii="Calibri" w:hAnsi="Calibri" w:cs="Calibri"/>
          <w:b/>
          <w:bCs/>
          <w:sz w:val="20"/>
          <w:szCs w:val="20"/>
          <w:lang w:val="nl-BE"/>
        </w:rPr>
        <w:t>%</w:t>
      </w:r>
      <w:r>
        <w:rPr>
          <w:rFonts w:ascii="Calibri" w:hAnsi="Calibri" w:cs="Calibri"/>
          <w:sz w:val="20"/>
          <w:szCs w:val="20"/>
          <w:lang w:val="nl-BE"/>
        </w:rPr>
        <w:t xml:space="preserve"> meer reistijd</w:t>
      </w:r>
      <w:r w:rsidR="00DF3640">
        <w:rPr>
          <w:rFonts w:ascii="Calibri" w:hAnsi="Calibri" w:cs="Calibri"/>
          <w:sz w:val="20"/>
          <w:szCs w:val="20"/>
          <w:lang w:val="nl-BE"/>
        </w:rPr>
        <w:t>. In Brugge is dat</w:t>
      </w:r>
      <w:r>
        <w:rPr>
          <w:rFonts w:ascii="Calibri" w:hAnsi="Calibri" w:cs="Calibri"/>
          <w:sz w:val="20"/>
          <w:szCs w:val="20"/>
          <w:lang w:val="nl-BE"/>
        </w:rPr>
        <w:t xml:space="preserve"> </w:t>
      </w:r>
      <w:r w:rsidRPr="005E77C3">
        <w:rPr>
          <w:rFonts w:ascii="Calibri" w:hAnsi="Calibri" w:cs="Calibri"/>
          <w:b/>
          <w:bCs/>
          <w:sz w:val="20"/>
          <w:szCs w:val="20"/>
          <w:lang w:val="nl-BE"/>
        </w:rPr>
        <w:t xml:space="preserve">een </w:t>
      </w:r>
      <w:r w:rsidR="007E60CD">
        <w:rPr>
          <w:rFonts w:ascii="Calibri" w:hAnsi="Calibri" w:cs="Calibri"/>
          <w:b/>
          <w:bCs/>
          <w:sz w:val="20"/>
          <w:szCs w:val="20"/>
          <w:lang w:val="nl-BE"/>
        </w:rPr>
        <w:t xml:space="preserve">daling van </w:t>
      </w:r>
      <w:r w:rsidR="00F50717">
        <w:rPr>
          <w:rFonts w:ascii="Calibri" w:hAnsi="Calibri" w:cs="Calibri"/>
          <w:b/>
          <w:bCs/>
          <w:sz w:val="20"/>
          <w:szCs w:val="20"/>
          <w:lang w:val="nl-BE"/>
        </w:rPr>
        <w:t>25%</w:t>
      </w:r>
      <w:r w:rsidR="007E60CD">
        <w:rPr>
          <w:rFonts w:ascii="Calibri" w:hAnsi="Calibri" w:cs="Calibri"/>
          <w:b/>
          <w:bCs/>
          <w:sz w:val="20"/>
          <w:szCs w:val="20"/>
          <w:lang w:val="nl-BE"/>
        </w:rPr>
        <w:t xml:space="preserve"> </w:t>
      </w:r>
      <w:r w:rsidR="007E60CD" w:rsidRPr="007E60CD">
        <w:rPr>
          <w:rFonts w:ascii="Calibri" w:hAnsi="Calibri" w:cs="Calibri"/>
          <w:sz w:val="20"/>
          <w:szCs w:val="20"/>
          <w:lang w:val="nl-BE"/>
        </w:rPr>
        <w:t>ten opzichte van 2019</w:t>
      </w:r>
      <w:r w:rsidRPr="007A40E8">
        <w:rPr>
          <w:rFonts w:ascii="Calibri" w:hAnsi="Calibri" w:cs="Calibri"/>
          <w:sz w:val="20"/>
          <w:szCs w:val="20"/>
          <w:lang w:val="nl-BE"/>
        </w:rPr>
        <w:t xml:space="preserve">. </w:t>
      </w:r>
      <w:r w:rsidR="00DF3640" w:rsidRPr="00DF3640">
        <w:rPr>
          <w:rFonts w:ascii="Calibri" w:hAnsi="Calibri" w:cs="Calibri"/>
          <w:bCs/>
          <w:sz w:val="20"/>
          <w:szCs w:val="20"/>
          <w:lang w:val="nl-BE"/>
        </w:rPr>
        <w:t>In</w:t>
      </w:r>
      <w:r w:rsidR="00DF3640" w:rsidRPr="00DF3640">
        <w:rPr>
          <w:rFonts w:ascii="Calibri" w:hAnsi="Calibri" w:cs="Calibri"/>
          <w:b/>
          <w:sz w:val="20"/>
          <w:szCs w:val="20"/>
          <w:lang w:val="nl-BE"/>
        </w:rPr>
        <w:t xml:space="preserve"> Charleroi</w:t>
      </w:r>
      <w:r w:rsidR="00DF3640" w:rsidRPr="00DF3640">
        <w:rPr>
          <w:rFonts w:ascii="Calibri" w:hAnsi="Calibri" w:cs="Calibri"/>
          <w:sz w:val="20"/>
          <w:szCs w:val="20"/>
          <w:lang w:val="nl-BE"/>
        </w:rPr>
        <w:t xml:space="preserve"> </w:t>
      </w:r>
      <w:r w:rsidR="00DF3640">
        <w:rPr>
          <w:rFonts w:ascii="Calibri" w:hAnsi="Calibri" w:cs="Calibri"/>
          <w:sz w:val="20"/>
          <w:szCs w:val="20"/>
          <w:lang w:val="nl-BE"/>
        </w:rPr>
        <w:t xml:space="preserve">is dat </w:t>
      </w:r>
      <w:r w:rsidR="00DF3640" w:rsidRPr="00DF3640">
        <w:rPr>
          <w:rFonts w:ascii="Calibri" w:hAnsi="Calibri" w:cs="Calibri"/>
          <w:b/>
          <w:bCs/>
          <w:sz w:val="20"/>
          <w:szCs w:val="20"/>
          <w:lang w:val="nl-BE"/>
        </w:rPr>
        <w:t>een daling van 8%.</w:t>
      </w:r>
      <w:r w:rsidR="00DF3640" w:rsidRPr="00DF3640">
        <w:rPr>
          <w:rFonts w:ascii="Calibri" w:hAnsi="Calibri" w:cs="Calibri"/>
          <w:sz w:val="20"/>
          <w:szCs w:val="20"/>
          <w:lang w:val="nl-BE"/>
        </w:rPr>
        <w:t xml:space="preserve"> </w:t>
      </w:r>
      <w:r w:rsidR="00DF3640">
        <w:rPr>
          <w:rFonts w:ascii="Calibri" w:hAnsi="Calibri" w:cs="Calibri"/>
          <w:sz w:val="20"/>
          <w:szCs w:val="20"/>
          <w:lang w:val="nl-BE"/>
        </w:rPr>
        <w:br/>
        <w:t xml:space="preserve">In </w:t>
      </w:r>
      <w:r w:rsidR="00DF3640" w:rsidRPr="00DF3640">
        <w:rPr>
          <w:rFonts w:ascii="Calibri" w:hAnsi="Calibri" w:cs="Calibri"/>
          <w:b/>
          <w:bCs/>
          <w:sz w:val="20"/>
          <w:szCs w:val="20"/>
          <w:lang w:val="nl-BE"/>
        </w:rPr>
        <w:t>Brugge</w:t>
      </w:r>
      <w:r w:rsidR="00DF3640">
        <w:rPr>
          <w:rFonts w:ascii="Calibri" w:hAnsi="Calibri" w:cs="Calibri"/>
          <w:sz w:val="20"/>
          <w:szCs w:val="20"/>
          <w:lang w:val="nl-BE"/>
        </w:rPr>
        <w:t xml:space="preserve"> waren </w:t>
      </w:r>
      <w:r w:rsidR="00596C37">
        <w:rPr>
          <w:rFonts w:ascii="Calibri" w:hAnsi="Calibri" w:cs="Calibri"/>
          <w:sz w:val="20"/>
          <w:szCs w:val="20"/>
          <w:lang w:val="nl-BE"/>
        </w:rPr>
        <w:t>z</w:t>
      </w:r>
      <w:r w:rsidR="007E60CD">
        <w:rPr>
          <w:rFonts w:ascii="Calibri" w:hAnsi="Calibri" w:cs="Calibri"/>
          <w:sz w:val="20"/>
          <w:szCs w:val="20"/>
          <w:lang w:val="nl-BE"/>
        </w:rPr>
        <w:t xml:space="preserve">owel de ochtend- als avondspits </w:t>
      </w:r>
      <w:r w:rsidR="00F50717">
        <w:rPr>
          <w:rFonts w:ascii="Calibri" w:hAnsi="Calibri" w:cs="Calibri"/>
          <w:sz w:val="20"/>
          <w:szCs w:val="20"/>
          <w:lang w:val="nl-BE"/>
        </w:rPr>
        <w:t>veel minder druk</w:t>
      </w:r>
      <w:r w:rsidR="007E60CD">
        <w:rPr>
          <w:rFonts w:ascii="Calibri" w:hAnsi="Calibri" w:cs="Calibri"/>
          <w:sz w:val="20"/>
          <w:szCs w:val="20"/>
          <w:lang w:val="nl-BE"/>
        </w:rPr>
        <w:t xml:space="preserve"> dan het jaar ervoor. We noteren gemiddeld </w:t>
      </w:r>
      <w:r w:rsidR="00F50717">
        <w:rPr>
          <w:rFonts w:ascii="Calibri" w:hAnsi="Calibri" w:cs="Calibri"/>
          <w:sz w:val="20"/>
          <w:szCs w:val="20"/>
          <w:lang w:val="nl-BE"/>
        </w:rPr>
        <w:t>21</w:t>
      </w:r>
      <w:r w:rsidR="007E60CD">
        <w:rPr>
          <w:rFonts w:ascii="Calibri" w:hAnsi="Calibri" w:cs="Calibri"/>
          <w:sz w:val="20"/>
          <w:szCs w:val="20"/>
          <w:lang w:val="nl-BE"/>
        </w:rPr>
        <w:t>% extra reistijd</w:t>
      </w:r>
      <w:r w:rsidR="00F50717">
        <w:rPr>
          <w:rFonts w:ascii="Calibri" w:hAnsi="Calibri" w:cs="Calibri"/>
          <w:sz w:val="20"/>
          <w:szCs w:val="20"/>
          <w:lang w:val="nl-BE"/>
        </w:rPr>
        <w:t>, een daling van 32%</w:t>
      </w:r>
      <w:r w:rsidR="007E60CD">
        <w:rPr>
          <w:rFonts w:ascii="Calibri" w:hAnsi="Calibri" w:cs="Calibri"/>
          <w:sz w:val="20"/>
          <w:szCs w:val="20"/>
          <w:lang w:val="nl-BE"/>
        </w:rPr>
        <w:t xml:space="preserve">. Februari was de drukste maand met gemiddeld 16% extra reistijd in het verkeer. </w:t>
      </w:r>
      <w:r w:rsidR="007E60CD">
        <w:rPr>
          <w:rFonts w:ascii="Calibri" w:hAnsi="Calibri" w:cs="Calibri"/>
          <w:sz w:val="20"/>
          <w:szCs w:val="20"/>
          <w:lang w:val="nl-BE" w:eastAsia="nl-NL"/>
        </w:rPr>
        <w:t>De drukste dag in Brugge was donderdag 20 februari met een gemiddelde extra reistijd van 37%.</w:t>
      </w:r>
      <w:r w:rsidR="0038381D">
        <w:rPr>
          <w:rFonts w:ascii="Calibri" w:hAnsi="Calibri" w:cs="Calibri"/>
          <w:sz w:val="20"/>
          <w:szCs w:val="20"/>
          <w:lang w:val="nl-BE" w:eastAsia="nl-NL"/>
        </w:rPr>
        <w:t xml:space="preserve"> Die dag zorgde een grote stroomonderbreking voor heel wat hinder in het verkeer. Niet alleen het treinverkeer was daardoor een tijdlang onderbroken, ook de Roskambrug op de A11 deelde in de klappen. Die ging niet meer naar beneden wat tot lange files leidde. </w:t>
      </w:r>
      <w:r w:rsidR="00DF3640">
        <w:rPr>
          <w:rFonts w:ascii="Calibri" w:hAnsi="Calibri" w:cs="Calibri"/>
          <w:sz w:val="20"/>
          <w:szCs w:val="20"/>
          <w:lang w:val="nl-BE" w:eastAsia="nl-NL"/>
        </w:rPr>
        <w:br/>
        <w:t xml:space="preserve">Ook in </w:t>
      </w:r>
      <w:r w:rsidR="00DF3640" w:rsidRPr="00DF3640">
        <w:rPr>
          <w:rFonts w:ascii="Calibri" w:hAnsi="Calibri" w:cs="Calibri"/>
          <w:b/>
          <w:bCs/>
          <w:sz w:val="20"/>
          <w:szCs w:val="20"/>
          <w:lang w:val="nl-BE" w:eastAsia="nl-NL"/>
        </w:rPr>
        <w:t>Charleroi</w:t>
      </w:r>
      <w:r w:rsidR="00DF3640">
        <w:rPr>
          <w:rFonts w:ascii="Calibri" w:hAnsi="Calibri" w:cs="Calibri"/>
          <w:sz w:val="20"/>
          <w:szCs w:val="20"/>
          <w:lang w:val="nl-BE" w:eastAsia="nl-NL"/>
        </w:rPr>
        <w:t xml:space="preserve"> waren </w:t>
      </w:r>
      <w:r w:rsidR="007E60CD" w:rsidRPr="00DF3640">
        <w:rPr>
          <w:rFonts w:ascii="Calibri" w:hAnsi="Calibri" w:cs="Calibri"/>
          <w:sz w:val="20"/>
          <w:szCs w:val="20"/>
          <w:lang w:val="nl-BE"/>
        </w:rPr>
        <w:t>de ochtend- als avondspits minder druk dan vorig jaar</w:t>
      </w:r>
      <w:r w:rsidR="00F50717" w:rsidRPr="00DF3640">
        <w:rPr>
          <w:rFonts w:ascii="Calibri" w:hAnsi="Calibri" w:cs="Calibri"/>
          <w:sz w:val="20"/>
          <w:szCs w:val="20"/>
          <w:lang w:val="nl-BE"/>
        </w:rPr>
        <w:t xml:space="preserve">. </w:t>
      </w:r>
      <w:r w:rsidR="00F50717" w:rsidRPr="0083284A">
        <w:rPr>
          <w:rFonts w:ascii="Calibri" w:hAnsi="Calibri" w:cs="Calibri"/>
          <w:sz w:val="20"/>
          <w:szCs w:val="20"/>
          <w:lang w:val="nl-BE"/>
        </w:rPr>
        <w:t>We meten nu gemiddeld 19% extra reistijd in het verkeer</w:t>
      </w:r>
      <w:r w:rsidR="00B2595C" w:rsidRPr="0083284A">
        <w:rPr>
          <w:rFonts w:ascii="Calibri" w:hAnsi="Calibri" w:cs="Calibri"/>
          <w:sz w:val="20"/>
          <w:szCs w:val="20"/>
          <w:lang w:val="nl-BE"/>
        </w:rPr>
        <w:t xml:space="preserve"> tijdens de spits</w:t>
      </w:r>
      <w:r w:rsidR="00F50717" w:rsidRPr="0083284A">
        <w:rPr>
          <w:rFonts w:ascii="Calibri" w:hAnsi="Calibri" w:cs="Calibri"/>
          <w:sz w:val="20"/>
          <w:szCs w:val="20"/>
          <w:lang w:val="nl-BE"/>
        </w:rPr>
        <w:t>, een daling van 21% tov het jaar ervoor.</w:t>
      </w:r>
      <w:r w:rsidR="007E60CD" w:rsidRPr="0083284A">
        <w:rPr>
          <w:rFonts w:ascii="Calibri" w:hAnsi="Calibri" w:cs="Calibri"/>
          <w:sz w:val="20"/>
          <w:szCs w:val="20"/>
          <w:lang w:val="nl-BE"/>
        </w:rPr>
        <w:t xml:space="preserve"> </w:t>
      </w:r>
      <w:r w:rsidR="00C134F8" w:rsidRPr="0083284A">
        <w:rPr>
          <w:rFonts w:ascii="Calibri" w:hAnsi="Calibri" w:cs="Calibri"/>
          <w:sz w:val="20"/>
          <w:szCs w:val="20"/>
          <w:lang w:val="nl-BE"/>
        </w:rPr>
        <w:t xml:space="preserve">Februari was de drukste maand van het jaar, met gemiddeld 16% extra reistijd in het verkeer. </w:t>
      </w:r>
      <w:r w:rsidR="007E60CD" w:rsidRPr="0083284A">
        <w:rPr>
          <w:rFonts w:ascii="Calibri" w:hAnsi="Calibri" w:cs="Calibri"/>
          <w:sz w:val="20"/>
          <w:szCs w:val="20"/>
          <w:lang w:val="nl-BE"/>
        </w:rPr>
        <w:t xml:space="preserve">De drukste dag van 2020 </w:t>
      </w:r>
      <w:r w:rsidR="003F5E56" w:rsidRPr="0083284A">
        <w:rPr>
          <w:rFonts w:ascii="Calibri" w:hAnsi="Calibri" w:cs="Calibri"/>
          <w:sz w:val="20"/>
          <w:szCs w:val="20"/>
          <w:lang w:val="nl-BE"/>
        </w:rPr>
        <w:t xml:space="preserve">in Charleroi </w:t>
      </w:r>
      <w:r w:rsidR="007E60CD" w:rsidRPr="0083284A">
        <w:rPr>
          <w:rFonts w:ascii="Calibri" w:hAnsi="Calibri" w:cs="Calibri"/>
          <w:sz w:val="20"/>
          <w:szCs w:val="20"/>
          <w:lang w:val="nl-BE"/>
        </w:rPr>
        <w:t xml:space="preserve">was </w:t>
      </w:r>
      <w:r w:rsidR="003F5E56" w:rsidRPr="0083284A">
        <w:rPr>
          <w:rFonts w:ascii="Calibri" w:hAnsi="Calibri" w:cs="Calibri"/>
          <w:sz w:val="20"/>
          <w:szCs w:val="20"/>
          <w:lang w:val="nl-BE"/>
        </w:rPr>
        <w:t>dinsdag 18 februari met gemiddeld 30% meer reistijd.</w:t>
      </w:r>
      <w:r w:rsidR="0038381D" w:rsidRPr="0083284A">
        <w:rPr>
          <w:rFonts w:ascii="Calibri" w:hAnsi="Calibri" w:cs="Calibri"/>
          <w:sz w:val="20"/>
          <w:szCs w:val="20"/>
          <w:lang w:val="nl-BE"/>
        </w:rPr>
        <w:t xml:space="preserve"> Een ongeval op de Ring rond Charleroi zorgde toen voor stevige files.</w:t>
      </w:r>
    </w:p>
    <w:p w14:paraId="5445F5BE" w14:textId="3641808E" w:rsidR="00B57F1B" w:rsidRDefault="000B0B43" w:rsidP="008E1215">
      <w:pPr>
        <w:spacing w:line="360" w:lineRule="auto"/>
        <w:rPr>
          <w:rFonts w:ascii="Calibri" w:hAnsi="Calibri" w:cs="Calibri"/>
          <w:i/>
          <w:sz w:val="20"/>
          <w:szCs w:val="20"/>
        </w:rPr>
      </w:pPr>
      <w:bookmarkStart w:id="0" w:name="_Hlk9939605"/>
      <w:r>
        <w:rPr>
          <w:rFonts w:ascii="Calibri" w:hAnsi="Calibri" w:cs="Calibri"/>
          <w:sz w:val="20"/>
          <w:szCs w:val="20"/>
        </w:rPr>
        <w:t>Gijs Peters</w:t>
      </w:r>
      <w:r w:rsidR="002E4BF0" w:rsidRPr="00B53FA8">
        <w:rPr>
          <w:rFonts w:ascii="Calibri" w:hAnsi="Calibri" w:cs="Calibri"/>
          <w:sz w:val="20"/>
          <w:szCs w:val="20"/>
        </w:rPr>
        <w:t xml:space="preserve">, </w:t>
      </w:r>
      <w:r w:rsidR="009F4B77" w:rsidRPr="00B53FA8">
        <w:rPr>
          <w:rFonts w:ascii="Calibri" w:hAnsi="Calibri" w:cs="Calibri"/>
          <w:sz w:val="20"/>
          <w:szCs w:val="20"/>
        </w:rPr>
        <w:t xml:space="preserve">TomTom’s </w:t>
      </w:r>
      <w:r w:rsidR="002E4BF0" w:rsidRPr="00B53FA8">
        <w:rPr>
          <w:rFonts w:ascii="Calibri" w:hAnsi="Calibri" w:cs="Calibri"/>
          <w:sz w:val="20"/>
          <w:szCs w:val="20"/>
        </w:rPr>
        <w:t xml:space="preserve">Traffic Expert, </w:t>
      </w:r>
      <w:r w:rsidR="009F4B77" w:rsidRPr="00B53FA8">
        <w:rPr>
          <w:rFonts w:ascii="Calibri" w:hAnsi="Calibri" w:cs="Calibri"/>
          <w:sz w:val="20"/>
          <w:szCs w:val="20"/>
        </w:rPr>
        <w:t>verklaart</w:t>
      </w:r>
      <w:r w:rsidR="002E4BF0" w:rsidRPr="00B53FA8">
        <w:rPr>
          <w:rFonts w:ascii="Calibri" w:hAnsi="Calibri" w:cs="Calibri"/>
          <w:sz w:val="20"/>
          <w:szCs w:val="20"/>
        </w:rPr>
        <w:t xml:space="preserve">: </w:t>
      </w:r>
      <w:r w:rsidR="002E4BF0" w:rsidRPr="00B53FA8">
        <w:rPr>
          <w:rFonts w:ascii="Calibri" w:hAnsi="Calibri" w:cs="Calibri"/>
          <w:i/>
          <w:sz w:val="20"/>
          <w:szCs w:val="20"/>
        </w:rPr>
        <w:t>“</w:t>
      </w:r>
      <w:r w:rsidR="00797585">
        <w:rPr>
          <w:rFonts w:ascii="Calibri" w:hAnsi="Calibri" w:cs="Calibri"/>
          <w:i/>
          <w:sz w:val="20"/>
          <w:szCs w:val="20"/>
        </w:rPr>
        <w:t xml:space="preserve">Door het uitzonderlijke corona-jaar zien we een algemene daling van de gemiddelde reistijd in België met </w:t>
      </w:r>
      <w:r w:rsidR="00F50717">
        <w:rPr>
          <w:rFonts w:ascii="Calibri" w:hAnsi="Calibri" w:cs="Calibri"/>
          <w:i/>
          <w:sz w:val="20"/>
          <w:szCs w:val="20"/>
        </w:rPr>
        <w:t>18</w:t>
      </w:r>
      <w:r w:rsidR="00797585">
        <w:rPr>
          <w:rFonts w:ascii="Calibri" w:hAnsi="Calibri" w:cs="Calibri"/>
          <w:i/>
          <w:sz w:val="20"/>
          <w:szCs w:val="20"/>
        </w:rPr>
        <w:t>%. De grote steden Brussel</w:t>
      </w:r>
      <w:r>
        <w:rPr>
          <w:rFonts w:ascii="Calibri" w:hAnsi="Calibri" w:cs="Calibri"/>
          <w:i/>
          <w:sz w:val="20"/>
          <w:szCs w:val="20"/>
        </w:rPr>
        <w:t xml:space="preserve">, </w:t>
      </w:r>
      <w:r w:rsidR="00797585">
        <w:rPr>
          <w:rFonts w:ascii="Calibri" w:hAnsi="Calibri" w:cs="Calibri"/>
          <w:i/>
          <w:sz w:val="20"/>
          <w:szCs w:val="20"/>
        </w:rPr>
        <w:t xml:space="preserve">Antwerpen </w:t>
      </w:r>
      <w:r>
        <w:rPr>
          <w:rFonts w:ascii="Calibri" w:hAnsi="Calibri" w:cs="Calibri"/>
          <w:i/>
          <w:sz w:val="20"/>
          <w:szCs w:val="20"/>
        </w:rPr>
        <w:t>en Luik zijn</w:t>
      </w:r>
      <w:r w:rsidR="00797585">
        <w:rPr>
          <w:rFonts w:ascii="Calibri" w:hAnsi="Calibri" w:cs="Calibri"/>
          <w:i/>
          <w:sz w:val="20"/>
          <w:szCs w:val="20"/>
        </w:rPr>
        <w:t xml:space="preserve"> een pak minder druk</w:t>
      </w:r>
      <w:r>
        <w:rPr>
          <w:rFonts w:ascii="Calibri" w:hAnsi="Calibri" w:cs="Calibri"/>
          <w:i/>
          <w:sz w:val="20"/>
          <w:szCs w:val="20"/>
        </w:rPr>
        <w:t xml:space="preserve"> geworden door de pandemie</w:t>
      </w:r>
      <w:r w:rsidR="00797585">
        <w:rPr>
          <w:rFonts w:ascii="Calibri" w:hAnsi="Calibri" w:cs="Calibri"/>
          <w:i/>
          <w:sz w:val="20"/>
          <w:szCs w:val="20"/>
        </w:rPr>
        <w:t xml:space="preserve">. In Brussel zien we een daling van </w:t>
      </w:r>
      <w:r w:rsidR="00F50717">
        <w:rPr>
          <w:rFonts w:ascii="Calibri" w:hAnsi="Calibri" w:cs="Calibri"/>
          <w:i/>
          <w:sz w:val="20"/>
          <w:szCs w:val="20"/>
        </w:rPr>
        <w:t>24%</w:t>
      </w:r>
      <w:r w:rsidR="00797585">
        <w:rPr>
          <w:rFonts w:ascii="Calibri" w:hAnsi="Calibri" w:cs="Calibri"/>
          <w:i/>
          <w:sz w:val="20"/>
          <w:szCs w:val="20"/>
        </w:rPr>
        <w:t xml:space="preserve">, in Antwerpen een daling van </w:t>
      </w:r>
      <w:r w:rsidR="00F50717">
        <w:rPr>
          <w:rFonts w:ascii="Calibri" w:hAnsi="Calibri" w:cs="Calibri"/>
          <w:i/>
          <w:sz w:val="20"/>
          <w:szCs w:val="20"/>
        </w:rPr>
        <w:t>25%</w:t>
      </w:r>
      <w:r w:rsidR="00653FA0">
        <w:rPr>
          <w:rFonts w:ascii="Calibri" w:hAnsi="Calibri" w:cs="Calibri"/>
          <w:i/>
          <w:sz w:val="20"/>
          <w:szCs w:val="20"/>
        </w:rPr>
        <w:t xml:space="preserve"> en in Luik een daling van maar liefst 33%</w:t>
      </w:r>
      <w:r w:rsidR="00797585">
        <w:rPr>
          <w:rFonts w:ascii="Calibri" w:hAnsi="Calibri" w:cs="Calibri"/>
          <w:i/>
          <w:sz w:val="20"/>
          <w:szCs w:val="20"/>
        </w:rPr>
        <w:t>. Enkel Bergen laat nog een sterkere daling noteren (-</w:t>
      </w:r>
      <w:r w:rsidR="00653FA0">
        <w:rPr>
          <w:rFonts w:ascii="Calibri" w:hAnsi="Calibri" w:cs="Calibri"/>
          <w:i/>
          <w:sz w:val="20"/>
          <w:szCs w:val="20"/>
        </w:rPr>
        <w:t>41%</w:t>
      </w:r>
      <w:r w:rsidR="00797585">
        <w:rPr>
          <w:rFonts w:ascii="Calibri" w:hAnsi="Calibri" w:cs="Calibri"/>
          <w:i/>
          <w:sz w:val="20"/>
          <w:szCs w:val="20"/>
        </w:rPr>
        <w:t>), maar dat is eerder te wijten aan de ferme sprong die de stad eerder in 2019 had gemaakt. Vreemd genoeg zien we een stijging (</w:t>
      </w:r>
      <w:r w:rsidR="00653FA0">
        <w:rPr>
          <w:rFonts w:ascii="Calibri" w:hAnsi="Calibri" w:cs="Calibri"/>
          <w:i/>
          <w:sz w:val="20"/>
          <w:szCs w:val="20"/>
        </w:rPr>
        <w:t>5%</w:t>
      </w:r>
      <w:r w:rsidR="00797585">
        <w:rPr>
          <w:rFonts w:ascii="Calibri" w:hAnsi="Calibri" w:cs="Calibri"/>
          <w:i/>
          <w:sz w:val="20"/>
          <w:szCs w:val="20"/>
        </w:rPr>
        <w:t xml:space="preserve">) van </w:t>
      </w:r>
      <w:r w:rsidR="00797585">
        <w:rPr>
          <w:rFonts w:ascii="Calibri" w:hAnsi="Calibri" w:cs="Calibri"/>
          <w:i/>
          <w:sz w:val="20"/>
          <w:szCs w:val="20"/>
        </w:rPr>
        <w:lastRenderedPageBreak/>
        <w:t xml:space="preserve">de verkeersdrukte in Leuven. </w:t>
      </w:r>
      <w:r w:rsidR="00A303B9">
        <w:rPr>
          <w:rFonts w:ascii="Calibri" w:hAnsi="Calibri" w:cs="Calibri"/>
          <w:i/>
          <w:sz w:val="20"/>
          <w:szCs w:val="20"/>
        </w:rPr>
        <w:t xml:space="preserve">De stad </w:t>
      </w:r>
      <w:r w:rsidR="00797585">
        <w:rPr>
          <w:rFonts w:ascii="Calibri" w:hAnsi="Calibri" w:cs="Calibri"/>
          <w:i/>
          <w:sz w:val="20"/>
          <w:szCs w:val="20"/>
        </w:rPr>
        <w:t>Leuven klimt hiermee tot in de top-3, met gemiddeld 21% extra reistijd in het verkeer.</w:t>
      </w:r>
      <w:r w:rsidR="00B53FA8" w:rsidRPr="00B53FA8">
        <w:rPr>
          <w:rFonts w:ascii="Calibri" w:hAnsi="Calibri" w:cs="Calibri"/>
          <w:i/>
          <w:sz w:val="20"/>
          <w:szCs w:val="20"/>
        </w:rPr>
        <w:t>”</w:t>
      </w:r>
    </w:p>
    <w:p w14:paraId="535FD9C4" w14:textId="09EDA15B" w:rsidR="00E83634" w:rsidRDefault="00E65EF9" w:rsidP="008E1215">
      <w:pPr>
        <w:spacing w:line="360" w:lineRule="auto"/>
        <w:rPr>
          <w:rFonts w:ascii="Calibri" w:hAnsi="Calibri" w:cs="Calibri"/>
          <w:i/>
          <w:sz w:val="20"/>
          <w:szCs w:val="20"/>
        </w:rPr>
      </w:pPr>
      <w:r>
        <w:rPr>
          <w:rFonts w:asciiTheme="minorHAnsi" w:eastAsia="Calibri" w:hAnsiTheme="minorHAnsi" w:cstheme="minorHAnsi"/>
          <w:noProof/>
          <w:sz w:val="22"/>
          <w:szCs w:val="22"/>
          <w:lang w:val="nl-NL"/>
        </w:rPr>
        <w:drawing>
          <wp:anchor distT="0" distB="0" distL="114300" distR="114300" simplePos="0" relativeHeight="251662336" behindDoc="0" locked="0" layoutInCell="1" allowOverlap="1" wp14:anchorId="553D7673" wp14:editId="2FB26BEF">
            <wp:simplePos x="0" y="0"/>
            <wp:positionH relativeFrom="column">
              <wp:posOffset>2749550</wp:posOffset>
            </wp:positionH>
            <wp:positionV relativeFrom="paragraph">
              <wp:posOffset>69850</wp:posOffset>
            </wp:positionV>
            <wp:extent cx="3237865" cy="1995170"/>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7865" cy="1995170"/>
                    </a:xfrm>
                    <a:prstGeom prst="rect">
                      <a:avLst/>
                    </a:prstGeom>
                  </pic:spPr>
                </pic:pic>
              </a:graphicData>
            </a:graphic>
            <wp14:sizeRelH relativeFrom="page">
              <wp14:pctWidth>0</wp14:pctWidth>
            </wp14:sizeRelH>
            <wp14:sizeRelV relativeFrom="page">
              <wp14:pctHeight>0</wp14:pctHeight>
            </wp14:sizeRelV>
          </wp:anchor>
        </w:drawing>
      </w:r>
    </w:p>
    <w:p w14:paraId="39FFCA52" w14:textId="77777777" w:rsidR="00207E34" w:rsidRDefault="00207E34" w:rsidP="008E1215">
      <w:pPr>
        <w:spacing w:line="360" w:lineRule="auto"/>
        <w:rPr>
          <w:rFonts w:ascii="Calibri" w:eastAsia="Calibri" w:hAnsi="Calibri" w:cs="Calibri"/>
          <w:b/>
          <w:bCs/>
          <w:sz w:val="20"/>
          <w:szCs w:val="20"/>
          <w:lang w:val="nl-NL"/>
        </w:rPr>
      </w:pPr>
      <w:r w:rsidRPr="00207E34">
        <w:rPr>
          <w:rFonts w:ascii="Calibri" w:eastAsia="Calibri" w:hAnsi="Calibri" w:cs="Calibri"/>
          <w:b/>
          <w:bCs/>
          <w:sz w:val="20"/>
          <w:szCs w:val="20"/>
          <w:lang w:val="nl-NL"/>
        </w:rPr>
        <w:t xml:space="preserve">Gevolg Belgische </w:t>
      </w:r>
      <w:proofErr w:type="spellStart"/>
      <w:r w:rsidRPr="00207E34">
        <w:rPr>
          <w:rFonts w:ascii="Calibri" w:eastAsia="Calibri" w:hAnsi="Calibri" w:cs="Calibri"/>
          <w:b/>
          <w:bCs/>
          <w:sz w:val="20"/>
          <w:szCs w:val="20"/>
          <w:lang w:val="nl-NL"/>
        </w:rPr>
        <w:t>lockdowns</w:t>
      </w:r>
      <w:proofErr w:type="spellEnd"/>
    </w:p>
    <w:p w14:paraId="757B36B2" w14:textId="04E8746C" w:rsidR="00207E34" w:rsidRPr="00207E34" w:rsidRDefault="00207E34" w:rsidP="008E1215">
      <w:pPr>
        <w:spacing w:line="360" w:lineRule="auto"/>
        <w:rPr>
          <w:rFonts w:ascii="Calibri" w:eastAsia="Calibri" w:hAnsi="Calibri" w:cs="Calibri"/>
          <w:sz w:val="20"/>
          <w:szCs w:val="20"/>
          <w:lang w:val="nl-NL"/>
        </w:rPr>
      </w:pPr>
      <w:r w:rsidRPr="00207E34">
        <w:rPr>
          <w:rFonts w:ascii="Calibri" w:eastAsia="Calibri" w:hAnsi="Calibri" w:cs="Calibri"/>
          <w:sz w:val="20"/>
          <w:szCs w:val="20"/>
          <w:lang w:val="nl-NL"/>
        </w:rPr>
        <w:t xml:space="preserve">Op maandag 18 maart </w:t>
      </w:r>
      <w:r w:rsidR="00A303B9">
        <w:rPr>
          <w:rFonts w:ascii="Calibri" w:eastAsia="Calibri" w:hAnsi="Calibri" w:cs="Calibri"/>
          <w:sz w:val="20"/>
          <w:szCs w:val="20"/>
          <w:lang w:val="nl-NL"/>
        </w:rPr>
        <w:t xml:space="preserve">2020 </w:t>
      </w:r>
      <w:r w:rsidRPr="00207E34">
        <w:rPr>
          <w:rFonts w:ascii="Calibri" w:eastAsia="Calibri" w:hAnsi="Calibri" w:cs="Calibri"/>
          <w:sz w:val="20"/>
          <w:szCs w:val="20"/>
          <w:lang w:val="nl-NL"/>
        </w:rPr>
        <w:t xml:space="preserve">gaat </w:t>
      </w:r>
      <w:r w:rsidRPr="00207E34">
        <w:rPr>
          <w:rFonts w:ascii="Calibri" w:hAnsi="Calibri" w:cs="Calibri"/>
          <w:sz w:val="20"/>
          <w:szCs w:val="20"/>
        </w:rPr>
        <w:t xml:space="preserve">België in </w:t>
      </w:r>
      <w:r w:rsidR="008E1215">
        <w:rPr>
          <w:rFonts w:ascii="Calibri" w:hAnsi="Calibri" w:cs="Calibri"/>
          <w:sz w:val="20"/>
          <w:szCs w:val="20"/>
        </w:rPr>
        <w:t xml:space="preserve">strenge </w:t>
      </w:r>
      <w:r w:rsidRPr="00207E34">
        <w:rPr>
          <w:rFonts w:ascii="Calibri" w:hAnsi="Calibri" w:cs="Calibri"/>
          <w:sz w:val="20"/>
          <w:szCs w:val="20"/>
        </w:rPr>
        <w:t xml:space="preserve">lockdown: alle niet-essentiële winkels </w:t>
      </w:r>
      <w:r w:rsidR="008E1215">
        <w:rPr>
          <w:rFonts w:ascii="Calibri" w:hAnsi="Calibri" w:cs="Calibri"/>
          <w:sz w:val="20"/>
          <w:szCs w:val="20"/>
        </w:rPr>
        <w:t xml:space="preserve">en bedrijven </w:t>
      </w:r>
      <w:r w:rsidRPr="00207E34">
        <w:rPr>
          <w:rFonts w:ascii="Calibri" w:hAnsi="Calibri" w:cs="Calibri"/>
          <w:sz w:val="20"/>
          <w:szCs w:val="20"/>
        </w:rPr>
        <w:t>sluiten vanaf 12 uur ’s middags. Burgers moeten thuisblijven en contact met de buitenwereld maximaal vermijden</w:t>
      </w:r>
      <w:r>
        <w:rPr>
          <w:rFonts w:ascii="Calibri" w:hAnsi="Calibri" w:cs="Calibri"/>
          <w:sz w:val="20"/>
          <w:szCs w:val="20"/>
        </w:rPr>
        <w:t xml:space="preserve">. </w:t>
      </w:r>
      <w:r w:rsidRPr="00207E34">
        <w:rPr>
          <w:rFonts w:ascii="Calibri" w:hAnsi="Calibri" w:cs="Calibri"/>
          <w:sz w:val="20"/>
          <w:szCs w:val="20"/>
        </w:rPr>
        <w:t xml:space="preserve">Essentiële verplaatsingen zijn nog toegestaan. Andere verplaatsingen dienen te worden beperkt. </w:t>
      </w:r>
      <w:r w:rsidRPr="00207E34">
        <w:rPr>
          <w:rFonts w:ascii="Calibri" w:eastAsia="Calibri" w:hAnsi="Calibri" w:cs="Calibri"/>
          <w:sz w:val="20"/>
          <w:szCs w:val="20"/>
          <w:lang w:val="nl-NL"/>
        </w:rPr>
        <w:t>De resultaten lieten zich onmiddellijk zien in het verkeer (zie infografiek).</w:t>
      </w:r>
      <w:r>
        <w:rPr>
          <w:rFonts w:ascii="Calibri" w:eastAsia="Calibri" w:hAnsi="Calibri" w:cs="Calibri"/>
          <w:sz w:val="20"/>
          <w:szCs w:val="20"/>
          <w:lang w:val="nl-NL"/>
        </w:rPr>
        <w:t xml:space="preserve"> Hetzelfde geldt voor de tweede (minder strenge) </w:t>
      </w:r>
      <w:proofErr w:type="spellStart"/>
      <w:r>
        <w:rPr>
          <w:rFonts w:ascii="Calibri" w:eastAsia="Calibri" w:hAnsi="Calibri" w:cs="Calibri"/>
          <w:sz w:val="20"/>
          <w:szCs w:val="20"/>
          <w:lang w:val="nl-NL"/>
        </w:rPr>
        <w:t>lockdown</w:t>
      </w:r>
      <w:proofErr w:type="spellEnd"/>
      <w:r>
        <w:rPr>
          <w:rFonts w:ascii="Calibri" w:eastAsia="Calibri" w:hAnsi="Calibri" w:cs="Calibri"/>
          <w:sz w:val="20"/>
          <w:szCs w:val="20"/>
          <w:lang w:val="nl-NL"/>
        </w:rPr>
        <w:t xml:space="preserve"> die </w:t>
      </w:r>
      <w:r w:rsidR="008E1215">
        <w:rPr>
          <w:rFonts w:ascii="Calibri" w:eastAsia="Calibri" w:hAnsi="Calibri" w:cs="Calibri"/>
          <w:sz w:val="20"/>
          <w:szCs w:val="20"/>
          <w:lang w:val="nl-NL"/>
        </w:rPr>
        <w:t>inging</w:t>
      </w:r>
      <w:r>
        <w:rPr>
          <w:rFonts w:ascii="Calibri" w:eastAsia="Calibri" w:hAnsi="Calibri" w:cs="Calibri"/>
          <w:sz w:val="20"/>
          <w:szCs w:val="20"/>
          <w:lang w:val="nl-NL"/>
        </w:rPr>
        <w:t xml:space="preserve"> op 19 oktober.</w:t>
      </w:r>
    </w:p>
    <w:p w14:paraId="5484EEF8" w14:textId="77777777" w:rsidR="00207E34" w:rsidRPr="00207E34" w:rsidRDefault="00207E34" w:rsidP="008E1215">
      <w:pPr>
        <w:spacing w:line="360" w:lineRule="auto"/>
        <w:rPr>
          <w:rFonts w:ascii="Calibri" w:hAnsi="Calibri" w:cs="Calibri"/>
          <w:i/>
          <w:sz w:val="20"/>
          <w:szCs w:val="20"/>
          <w:lang w:val="nl-NL"/>
        </w:rPr>
      </w:pPr>
    </w:p>
    <w:p w14:paraId="34F7BD37" w14:textId="77777777" w:rsidR="00E83634" w:rsidRPr="00E83634" w:rsidRDefault="00E83634" w:rsidP="008E1215">
      <w:pPr>
        <w:spacing w:line="360" w:lineRule="auto"/>
        <w:rPr>
          <w:rFonts w:ascii="Calibri" w:eastAsia="Calibri" w:hAnsi="Calibri" w:cs="Calibri"/>
          <w:b/>
          <w:bCs/>
          <w:sz w:val="20"/>
          <w:szCs w:val="20"/>
          <w:lang w:val="nl-NL"/>
        </w:rPr>
      </w:pPr>
      <w:r w:rsidRPr="00E83634">
        <w:rPr>
          <w:rFonts w:ascii="Calibri" w:eastAsia="Calibri" w:hAnsi="Calibri" w:cs="Calibri"/>
          <w:b/>
          <w:bCs/>
          <w:sz w:val="20"/>
          <w:szCs w:val="20"/>
          <w:lang w:val="nl-NL"/>
        </w:rPr>
        <w:t>Het blijft niet rustig op de weg</w:t>
      </w:r>
    </w:p>
    <w:p w14:paraId="702DC622" w14:textId="1246F809" w:rsidR="00C06272" w:rsidRPr="00C06272" w:rsidRDefault="00C06272" w:rsidP="00C06272">
      <w:pPr>
        <w:pStyle w:val="HTML-voorafopgemaakt"/>
        <w:spacing w:line="360" w:lineRule="auto"/>
        <w:rPr>
          <w:rFonts w:ascii="Calibri" w:hAnsi="Calibri" w:cs="Calibri"/>
        </w:rPr>
      </w:pPr>
      <w:r>
        <w:rPr>
          <w:rFonts w:ascii="Calibri" w:hAnsi="Calibri" w:cs="Calibri"/>
          <w:lang w:val="nl-NL"/>
        </w:rPr>
        <w:t>Gijs Peters</w:t>
      </w:r>
      <w:r w:rsidRPr="00C06272">
        <w:rPr>
          <w:rFonts w:ascii="Calibri" w:hAnsi="Calibri" w:cs="Calibri"/>
          <w:lang w:val="nl-NL"/>
        </w:rPr>
        <w:t xml:space="preserve">: </w:t>
      </w:r>
      <w:r>
        <w:rPr>
          <w:rFonts w:ascii="Calibri" w:hAnsi="Calibri" w:cs="Calibri"/>
          <w:lang w:val="nl-NL"/>
        </w:rPr>
        <w:t>“</w:t>
      </w:r>
      <w:r w:rsidRPr="00596C37">
        <w:rPr>
          <w:rFonts w:ascii="Calibri" w:hAnsi="Calibri" w:cs="Calibri"/>
          <w:i/>
          <w:iCs/>
          <w:lang w:val="nl-NL"/>
        </w:rPr>
        <w:t xml:space="preserve">Vorig jaar maakten we bekend dat de wereldwijde én de Belgische verkeersdrukte in 2019 voor de negende opeenvolgende Traffic Index was gestegen. In 2020 zagen we een heel ander beeld. Van </w:t>
      </w:r>
      <w:proofErr w:type="spellStart"/>
      <w:r w:rsidRPr="00596C37">
        <w:rPr>
          <w:rFonts w:ascii="Calibri" w:hAnsi="Calibri" w:cs="Calibri"/>
          <w:i/>
          <w:iCs/>
          <w:lang w:val="nl-NL"/>
        </w:rPr>
        <w:t>lockdowns</w:t>
      </w:r>
      <w:proofErr w:type="spellEnd"/>
      <w:r w:rsidRPr="00596C37">
        <w:rPr>
          <w:rFonts w:ascii="Calibri" w:hAnsi="Calibri" w:cs="Calibri"/>
          <w:i/>
          <w:iCs/>
          <w:lang w:val="nl-NL"/>
        </w:rPr>
        <w:t xml:space="preserve"> tot gesloten grenzen, de beweging van mensen veranderde - en dat veranderde heel snel.”</w:t>
      </w:r>
    </w:p>
    <w:p w14:paraId="2716E85C" w14:textId="77777777" w:rsidR="00C06272" w:rsidRPr="00C06272" w:rsidRDefault="00C06272" w:rsidP="00C06272">
      <w:pPr>
        <w:pStyle w:val="HTML-voorafopgemaakt"/>
        <w:spacing w:line="360" w:lineRule="auto"/>
        <w:rPr>
          <w:rFonts w:ascii="Calibri" w:hAnsi="Calibri" w:cs="Calibri"/>
        </w:rPr>
      </w:pPr>
    </w:p>
    <w:p w14:paraId="34DCDB61" w14:textId="52F0FEEC" w:rsidR="00C06272" w:rsidRPr="00C06272" w:rsidRDefault="00C06272" w:rsidP="00C06272">
      <w:pPr>
        <w:pStyle w:val="HTML-voorafopgemaakt"/>
        <w:spacing w:line="360" w:lineRule="auto"/>
        <w:rPr>
          <w:rFonts w:ascii="Calibri" w:hAnsi="Calibri" w:cs="Calibri"/>
          <w:lang w:val="nl-NL"/>
        </w:rPr>
      </w:pPr>
      <w:r w:rsidRPr="00C06272">
        <w:rPr>
          <w:rFonts w:ascii="Calibri" w:hAnsi="Calibri" w:cs="Calibri"/>
          <w:lang w:val="nl-NL"/>
        </w:rPr>
        <w:t>De experts van TomTom verwachten niet dat de wegen zo onbelemmerd blijven, tenzij er een gezamenlijke en opzettelijke verandering in het gedrag van bestuurders plaatsvindt, ondersteund door beleidsmakers en, belangrijker nog, werkgevers. Een einde aan de spits is mogelijk door flexibele werktijden, thuiswerken en slim omgaan met verkeersgegevens om de beste reistijden te bepalen.</w:t>
      </w:r>
    </w:p>
    <w:p w14:paraId="0232F343" w14:textId="77777777" w:rsidR="00E83634" w:rsidRPr="00E83634" w:rsidRDefault="00E83634" w:rsidP="008E1215">
      <w:pPr>
        <w:spacing w:line="360" w:lineRule="auto"/>
        <w:rPr>
          <w:rFonts w:ascii="Calibri" w:eastAsia="Calibri" w:hAnsi="Calibri" w:cs="Calibri"/>
          <w:sz w:val="20"/>
          <w:szCs w:val="20"/>
          <w:lang w:val="nl-NL"/>
        </w:rPr>
      </w:pPr>
    </w:p>
    <w:p w14:paraId="77AB0E08" w14:textId="50963DE9" w:rsidR="00E83634" w:rsidRPr="00E83634" w:rsidRDefault="00E83634" w:rsidP="008E1215">
      <w:pPr>
        <w:spacing w:line="360" w:lineRule="auto"/>
        <w:rPr>
          <w:rFonts w:ascii="Calibri" w:eastAsia="Calibri" w:hAnsi="Calibri" w:cs="Calibri"/>
          <w:sz w:val="20"/>
          <w:szCs w:val="20"/>
          <w:lang w:val="nl-NL"/>
        </w:rPr>
      </w:pPr>
      <w:r w:rsidRPr="00E83634">
        <w:rPr>
          <w:rFonts w:ascii="Calibri" w:eastAsia="Calibri" w:hAnsi="Calibri" w:cs="Calibri"/>
          <w:sz w:val="20"/>
          <w:szCs w:val="20"/>
          <w:lang w:val="nl-NL"/>
        </w:rPr>
        <w:t xml:space="preserve">Peters vervolgt: </w:t>
      </w:r>
      <w:r w:rsidR="00596C37">
        <w:rPr>
          <w:rFonts w:ascii="Calibri" w:eastAsia="Calibri" w:hAnsi="Calibri" w:cs="Calibri"/>
          <w:i/>
          <w:iCs/>
          <w:sz w:val="20"/>
          <w:szCs w:val="20"/>
          <w:lang w:val="nl-NL"/>
        </w:rPr>
        <w:t>“</w:t>
      </w:r>
      <w:r w:rsidRPr="00596C37">
        <w:rPr>
          <w:rFonts w:ascii="Calibri" w:eastAsia="Calibri" w:hAnsi="Calibri" w:cs="Calibri"/>
          <w:i/>
          <w:iCs/>
          <w:sz w:val="20"/>
          <w:szCs w:val="20"/>
          <w:lang w:val="nl-NL"/>
        </w:rPr>
        <w:t>Hoewel de verkeersopstoppingen in België in 2020 zijn afgenomen, zal dit geen trend worden. We zullen zien dat het verkeer weer drukker wordt als mensen weer naar kantoor gaan en teruggaan naar oude routines. Daarom is het nu tijd dat Belgische stadsplanners, beleidsmakers, werkgevers en automobilisten de balans opmaken van wat ze gaan doen om de wegen in de toekomst minder druk te maken.”</w:t>
      </w:r>
    </w:p>
    <w:p w14:paraId="264ABA79" w14:textId="77777777" w:rsidR="00C06272" w:rsidRDefault="00C06272" w:rsidP="008E1215">
      <w:pPr>
        <w:spacing w:line="360" w:lineRule="auto"/>
        <w:rPr>
          <w:rFonts w:ascii="Calibri" w:eastAsia="Calibri" w:hAnsi="Calibri" w:cs="Calibri"/>
          <w:sz w:val="20"/>
          <w:szCs w:val="20"/>
          <w:lang w:val="nl-NL"/>
        </w:rPr>
      </w:pPr>
    </w:p>
    <w:bookmarkEnd w:id="0"/>
    <w:p w14:paraId="3279D0AA" w14:textId="77777777" w:rsidR="00C034D1" w:rsidRPr="00C034D1" w:rsidRDefault="00C034D1" w:rsidP="00C034D1">
      <w:pPr>
        <w:spacing w:line="360" w:lineRule="auto"/>
        <w:rPr>
          <w:rFonts w:ascii="Calibri" w:hAnsi="Calibri"/>
          <w:b/>
          <w:bCs/>
          <w:sz w:val="20"/>
          <w:szCs w:val="20"/>
        </w:rPr>
      </w:pPr>
      <w:r w:rsidRPr="00C034D1">
        <w:rPr>
          <w:rFonts w:ascii="Calibri" w:hAnsi="Calibri"/>
          <w:b/>
          <w:bCs/>
          <w:sz w:val="20"/>
          <w:szCs w:val="20"/>
        </w:rPr>
        <w:t>Over percentages en percentpunten</w:t>
      </w:r>
    </w:p>
    <w:p w14:paraId="1A579A60" w14:textId="53E69C03" w:rsidR="00773C15" w:rsidRPr="0026219A" w:rsidRDefault="004D2DE3" w:rsidP="0026219A">
      <w:pPr>
        <w:spacing w:line="360" w:lineRule="auto"/>
        <w:rPr>
          <w:rFonts w:ascii="Calibri" w:hAnsi="Calibri"/>
          <w:sz w:val="20"/>
          <w:szCs w:val="20"/>
        </w:rPr>
      </w:pPr>
      <w:r w:rsidRPr="004D2DE3">
        <w:rPr>
          <w:rFonts w:ascii="Calibri" w:hAnsi="Calibri"/>
          <w:color w:val="000000"/>
          <w:sz w:val="20"/>
          <w:szCs w:val="20"/>
        </w:rPr>
        <w:t>De gemiddelde verkeersdrukte in Brussel daalde van 38% in 2019 naar 29% in 2020. Dat is een daling van 9%punt, maar een algemene daling van 24%.</w:t>
      </w:r>
      <w:r>
        <w:rPr>
          <w:rFonts w:ascii="Calibri" w:hAnsi="Calibri"/>
          <w:sz w:val="20"/>
          <w:szCs w:val="20"/>
        </w:rPr>
        <w:t xml:space="preserve"> </w:t>
      </w:r>
      <w:r w:rsidR="00C034D1" w:rsidRPr="004D2DE3">
        <w:rPr>
          <w:rFonts w:ascii="Calibri" w:hAnsi="Calibri"/>
          <w:sz w:val="20"/>
          <w:szCs w:val="20"/>
        </w:rPr>
        <w:t>In de</w:t>
      </w:r>
      <w:r>
        <w:rPr>
          <w:rFonts w:ascii="Calibri" w:hAnsi="Calibri"/>
          <w:sz w:val="20"/>
          <w:szCs w:val="20"/>
        </w:rPr>
        <w:t>ze</w:t>
      </w:r>
      <w:r w:rsidR="00C034D1" w:rsidRPr="004D2DE3">
        <w:rPr>
          <w:rFonts w:ascii="Calibri" w:hAnsi="Calibri"/>
          <w:sz w:val="20"/>
          <w:szCs w:val="20"/>
        </w:rPr>
        <w:t xml:space="preserve"> perstekst verwijzen we telkens naar percentages. In de tabel </w:t>
      </w:r>
      <w:r>
        <w:rPr>
          <w:rFonts w:ascii="Calibri" w:hAnsi="Calibri"/>
          <w:sz w:val="20"/>
          <w:szCs w:val="20"/>
        </w:rPr>
        <w:t xml:space="preserve">op de website </w:t>
      </w:r>
      <w:r>
        <w:rPr>
          <w:rFonts w:ascii="Calibri" w:hAnsi="Calibri"/>
          <w:sz w:val="20"/>
          <w:szCs w:val="20"/>
        </w:rPr>
        <w:fldChar w:fldCharType="begin"/>
      </w:r>
      <w:r>
        <w:rPr>
          <w:rFonts w:ascii="Calibri" w:hAnsi="Calibri"/>
          <w:sz w:val="20"/>
          <w:szCs w:val="20"/>
        </w:rPr>
        <w:instrText xml:space="preserve"> HYPERLINK "http://www.tomtom.com/trafficindex" </w:instrText>
      </w:r>
      <w:r>
        <w:rPr>
          <w:rFonts w:ascii="Calibri" w:hAnsi="Calibri"/>
          <w:sz w:val="20"/>
          <w:szCs w:val="20"/>
        </w:rPr>
        <w:fldChar w:fldCharType="separate"/>
      </w:r>
      <w:r w:rsidRPr="00FF1E72">
        <w:rPr>
          <w:rStyle w:val="Hyperlink"/>
          <w:rFonts w:ascii="Calibri" w:hAnsi="Calibri"/>
          <w:sz w:val="20"/>
          <w:szCs w:val="20"/>
        </w:rPr>
        <w:t>www.tomtom.com/trafficindex</w:t>
      </w:r>
      <w:r>
        <w:rPr>
          <w:rFonts w:ascii="Calibri" w:hAnsi="Calibri"/>
          <w:sz w:val="20"/>
          <w:szCs w:val="20"/>
        </w:rPr>
        <w:fldChar w:fldCharType="end"/>
      </w:r>
      <w:r>
        <w:rPr>
          <w:rFonts w:ascii="Calibri" w:hAnsi="Calibri"/>
          <w:sz w:val="20"/>
          <w:szCs w:val="20"/>
        </w:rPr>
        <w:t xml:space="preserve"> </w:t>
      </w:r>
      <w:r w:rsidR="00C034D1" w:rsidRPr="004D2DE3">
        <w:rPr>
          <w:rFonts w:ascii="Calibri" w:hAnsi="Calibri"/>
          <w:sz w:val="20"/>
          <w:szCs w:val="20"/>
        </w:rPr>
        <w:t>staan zowel de percentpunten als percentages</w:t>
      </w:r>
      <w:r w:rsidR="00C034D1">
        <w:rPr>
          <w:rFonts w:ascii="Calibri" w:hAnsi="Calibri"/>
          <w:sz w:val="20"/>
          <w:szCs w:val="20"/>
        </w:rPr>
        <w:t xml:space="preserve"> vermeld.</w:t>
      </w:r>
    </w:p>
    <w:p w14:paraId="320F70BF" w14:textId="77777777" w:rsidR="00B2595C" w:rsidRDefault="00B2595C" w:rsidP="00BE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bCs/>
          <w:sz w:val="20"/>
          <w:szCs w:val="20"/>
          <w:lang w:val="nl-NL"/>
        </w:rPr>
      </w:pPr>
    </w:p>
    <w:p w14:paraId="1698B553" w14:textId="77777777" w:rsidR="0083284A" w:rsidRDefault="0083284A" w:rsidP="00BE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bCs/>
          <w:sz w:val="20"/>
          <w:szCs w:val="20"/>
          <w:lang w:val="nl-NL"/>
        </w:rPr>
      </w:pPr>
    </w:p>
    <w:p w14:paraId="4C68F8C3" w14:textId="50CAFEAB" w:rsidR="00BE2830" w:rsidRPr="00BE2830" w:rsidRDefault="00BE2830" w:rsidP="00BE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bCs/>
          <w:sz w:val="20"/>
          <w:szCs w:val="20"/>
        </w:rPr>
      </w:pPr>
      <w:r w:rsidRPr="00BE2830">
        <w:rPr>
          <w:rFonts w:ascii="Calibri" w:hAnsi="Calibri" w:cs="Calibri"/>
          <w:b/>
          <w:bCs/>
          <w:sz w:val="20"/>
          <w:szCs w:val="20"/>
          <w:lang w:val="nl-NL"/>
        </w:rPr>
        <w:lastRenderedPageBreak/>
        <w:t>TomTom Traffic: wereldwijde top-10</w:t>
      </w:r>
    </w:p>
    <w:p w14:paraId="2B85E3AA" w14:textId="120591EA" w:rsidR="00D361C6" w:rsidRPr="00266CE1" w:rsidRDefault="00BE2830" w:rsidP="00E65EF9">
      <w:pPr>
        <w:spacing w:line="360" w:lineRule="auto"/>
        <w:jc w:val="center"/>
        <w:rPr>
          <w:rFonts w:ascii="Calibri" w:hAnsi="Calibri" w:cs="Calibri"/>
          <w:sz w:val="20"/>
          <w:szCs w:val="20"/>
          <w:highlight w:val="yellow"/>
          <w:lang w:val="nl-NL"/>
        </w:rPr>
      </w:pPr>
      <w:r>
        <w:rPr>
          <w:rFonts w:ascii="Calibri" w:hAnsi="Calibri" w:cs="Calibri"/>
          <w:noProof/>
          <w:sz w:val="20"/>
          <w:szCs w:val="20"/>
          <w:lang w:val="nl-NL"/>
        </w:rPr>
        <w:drawing>
          <wp:inline distT="0" distB="0" distL="0" distR="0" wp14:anchorId="7ABB6917" wp14:editId="624CB641">
            <wp:extent cx="3897175" cy="3035300"/>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4651" cy="3041123"/>
                    </a:xfrm>
                    <a:prstGeom prst="rect">
                      <a:avLst/>
                    </a:prstGeom>
                  </pic:spPr>
                </pic:pic>
              </a:graphicData>
            </a:graphic>
          </wp:inline>
        </w:drawing>
      </w:r>
    </w:p>
    <w:p w14:paraId="3E6FD525" w14:textId="77777777" w:rsidR="00BE2830" w:rsidRDefault="00BE2830" w:rsidP="00BE2830">
      <w:pPr>
        <w:pStyle w:val="HTML-voorafopgemaakt"/>
        <w:spacing w:line="360" w:lineRule="auto"/>
        <w:rPr>
          <w:rFonts w:ascii="Calibri" w:hAnsi="Calibri" w:cs="Calibri"/>
          <w:lang w:val="nl-NL"/>
        </w:rPr>
      </w:pPr>
    </w:p>
    <w:p w14:paraId="05AF0B49" w14:textId="6AFB97ED" w:rsidR="00BE2830" w:rsidRDefault="00BE2830" w:rsidP="00BE2830">
      <w:pPr>
        <w:pStyle w:val="HTML-voorafopgemaakt"/>
        <w:spacing w:line="360" w:lineRule="auto"/>
        <w:rPr>
          <w:rFonts w:ascii="Calibri" w:hAnsi="Calibri" w:cs="Calibri"/>
          <w:lang w:val="nl-NL"/>
        </w:rPr>
      </w:pPr>
      <w:r w:rsidRPr="00BE2830">
        <w:rPr>
          <w:rFonts w:ascii="Calibri" w:hAnsi="Calibri" w:cs="Calibri"/>
          <w:lang w:val="nl-NL"/>
        </w:rPr>
        <w:t xml:space="preserve">Hoewel de ranglijst van de drukste steden ter wereld weinig is verschoven ten opzichte van 2019, is de grote verandering de mate waarin de niveaus van verkeersdrukte zijn gedaald als gevolg van de wereldwijde pandemie. Van de 416 steden die in de Index zijn opgenomen, zagen 387 een significante afname (gemiddeld 21%) in verkeersdrukte, en een verbazingwekkende afname van </w:t>
      </w:r>
      <w:r w:rsidR="00E84022">
        <w:rPr>
          <w:rFonts w:ascii="Calibri" w:hAnsi="Calibri" w:cs="Calibri"/>
          <w:lang w:val="nl-NL"/>
        </w:rPr>
        <w:t xml:space="preserve">gemiddeld </w:t>
      </w:r>
      <w:r w:rsidRPr="00BE2830">
        <w:rPr>
          <w:rFonts w:ascii="Calibri" w:hAnsi="Calibri" w:cs="Calibri"/>
          <w:lang w:val="nl-NL"/>
        </w:rPr>
        <w:t>28% in verkeersdrukte tijdens de spits</w:t>
      </w:r>
      <w:r w:rsidR="00E84022">
        <w:rPr>
          <w:rFonts w:ascii="Calibri" w:hAnsi="Calibri" w:cs="Calibri"/>
          <w:lang w:val="nl-NL"/>
        </w:rPr>
        <w:t xml:space="preserve">. Dit is </w:t>
      </w:r>
      <w:r w:rsidRPr="00BE2830">
        <w:rPr>
          <w:rFonts w:ascii="Calibri" w:hAnsi="Calibri" w:cs="Calibri"/>
          <w:lang w:val="nl-NL"/>
        </w:rPr>
        <w:t xml:space="preserve">tegen </w:t>
      </w:r>
      <w:r w:rsidR="00E84022">
        <w:rPr>
          <w:rFonts w:ascii="Calibri" w:hAnsi="Calibri" w:cs="Calibri"/>
          <w:lang w:val="nl-NL"/>
        </w:rPr>
        <w:t>de</w:t>
      </w:r>
      <w:r w:rsidRPr="00BE2830">
        <w:rPr>
          <w:rFonts w:ascii="Calibri" w:hAnsi="Calibri" w:cs="Calibri"/>
          <w:lang w:val="nl-NL"/>
        </w:rPr>
        <w:t xml:space="preserve"> trend in die de verkeersdrukte jaar op jaar heeft doen toenemen sinds het eerste TomTom Traffic Index-rapport, nu 10 jaar geleden.</w:t>
      </w:r>
    </w:p>
    <w:p w14:paraId="18B48BF0" w14:textId="61693FC4" w:rsidR="00C06272" w:rsidRPr="00C06272" w:rsidRDefault="00C06272" w:rsidP="00C06272">
      <w:pPr>
        <w:pStyle w:val="HTML-voorafopgemaakt"/>
        <w:spacing w:line="360" w:lineRule="auto"/>
        <w:rPr>
          <w:rFonts w:ascii="Calibri" w:hAnsi="Calibri" w:cs="Calibri"/>
          <w:lang w:val="nl-NL"/>
        </w:rPr>
      </w:pPr>
    </w:p>
    <w:p w14:paraId="603B1B2A" w14:textId="05983FA1" w:rsidR="00C06272" w:rsidRDefault="00C06272" w:rsidP="00C06272">
      <w:pPr>
        <w:pStyle w:val="HTML-voorafopgemaakt"/>
        <w:spacing w:line="360" w:lineRule="auto"/>
        <w:rPr>
          <w:rFonts w:ascii="Calibri" w:hAnsi="Calibri" w:cs="Calibri"/>
          <w:lang w:val="nl-NL"/>
        </w:rPr>
      </w:pPr>
      <w:r w:rsidRPr="00C06272">
        <w:rPr>
          <w:rFonts w:ascii="Calibri" w:hAnsi="Calibri" w:cs="Calibri"/>
          <w:lang w:val="nl-NL"/>
        </w:rPr>
        <w:t>De verkeersgegevens van TomTom, die worden aangedreven door 600 miljoen aangesloten apparaten, zijn een gezaghebbende indicator van de bewegingen van mensen, de economische activiteit, de wereldhandel en nog veel meer. Sinds het uitbreken van de Covid-19-pandemie zijn de verkeersinzichten van TomTom door analisten, bedrijven en de media gebruikt om een ​​wereld in beweging te verklaren.</w:t>
      </w:r>
    </w:p>
    <w:p w14:paraId="3CCDB5DE" w14:textId="3AC6E94B" w:rsidR="00C06272" w:rsidRDefault="00C06272" w:rsidP="00C06272">
      <w:pPr>
        <w:pStyle w:val="HTML-voorafopgemaakt"/>
        <w:spacing w:line="360" w:lineRule="auto"/>
        <w:rPr>
          <w:rFonts w:ascii="Calibri" w:hAnsi="Calibri" w:cs="Calibri"/>
          <w:lang w:val="nl-NL"/>
        </w:rPr>
      </w:pPr>
    </w:p>
    <w:p w14:paraId="1674C2E7" w14:textId="338574BF" w:rsidR="00C06272" w:rsidRPr="00C06272" w:rsidRDefault="00C06272" w:rsidP="00C06272">
      <w:pPr>
        <w:pStyle w:val="HTML-voorafopgemaakt"/>
        <w:spacing w:line="360" w:lineRule="auto"/>
        <w:rPr>
          <w:rFonts w:ascii="Calibri" w:hAnsi="Calibri" w:cs="Calibri"/>
          <w:lang w:val="nl-NL"/>
        </w:rPr>
      </w:pPr>
      <w:r w:rsidRPr="00C06272">
        <w:rPr>
          <w:rFonts w:ascii="Calibri" w:hAnsi="Calibri" w:cs="Calibri"/>
          <w:lang w:val="nl-NL"/>
        </w:rPr>
        <w:t>Naast het rangschikken van steden van de meest tot de minst drukke steden, biedt het TomTom Traffic Index-rapport ongelooflijke gegevensinzichten in hoe de wereldwijde pandemie de mobiliteit heeft veranderd door middel van boeiende en interactieve beelden.</w:t>
      </w:r>
    </w:p>
    <w:p w14:paraId="52F802E1" w14:textId="77777777" w:rsidR="00D361C6" w:rsidRPr="00643DD8" w:rsidRDefault="00D361C6" w:rsidP="008E1215">
      <w:pPr>
        <w:spacing w:line="360" w:lineRule="auto"/>
        <w:rPr>
          <w:rFonts w:ascii="Calibri" w:hAnsi="Calibri" w:cs="Calibri"/>
          <w:sz w:val="20"/>
          <w:szCs w:val="20"/>
        </w:rPr>
      </w:pPr>
      <w:bookmarkStart w:id="1" w:name="_Hlk8814649"/>
    </w:p>
    <w:bookmarkEnd w:id="1"/>
    <w:p w14:paraId="6C7A7994" w14:textId="77777777" w:rsidR="00E65EF9" w:rsidRDefault="00E65EF9" w:rsidP="008E1215">
      <w:pPr>
        <w:pStyle w:val="Geenafstand"/>
        <w:spacing w:line="360" w:lineRule="auto"/>
        <w:rPr>
          <w:rFonts w:cstheme="minorHAnsi"/>
          <w:b/>
          <w:bCs/>
          <w:sz w:val="20"/>
          <w:szCs w:val="20"/>
          <w:lang w:val="nl-NL"/>
        </w:rPr>
      </w:pPr>
    </w:p>
    <w:p w14:paraId="0CEEE3D0" w14:textId="77777777" w:rsidR="00E65EF9" w:rsidRDefault="00E65EF9" w:rsidP="008E1215">
      <w:pPr>
        <w:pStyle w:val="Geenafstand"/>
        <w:spacing w:line="360" w:lineRule="auto"/>
        <w:rPr>
          <w:rFonts w:cstheme="minorHAnsi"/>
          <w:b/>
          <w:bCs/>
          <w:sz w:val="20"/>
          <w:szCs w:val="20"/>
          <w:lang w:val="nl-NL"/>
        </w:rPr>
      </w:pPr>
    </w:p>
    <w:p w14:paraId="5DEF3E6F" w14:textId="77777777" w:rsidR="00E65EF9" w:rsidRDefault="00E65EF9" w:rsidP="008E1215">
      <w:pPr>
        <w:pStyle w:val="Geenafstand"/>
        <w:spacing w:line="360" w:lineRule="auto"/>
        <w:rPr>
          <w:rFonts w:cstheme="minorHAnsi"/>
          <w:b/>
          <w:bCs/>
          <w:sz w:val="20"/>
          <w:szCs w:val="20"/>
          <w:lang w:val="nl-NL"/>
        </w:rPr>
      </w:pPr>
    </w:p>
    <w:p w14:paraId="22F85772" w14:textId="43A64D46" w:rsidR="00943809" w:rsidRPr="00773C15" w:rsidRDefault="00943809" w:rsidP="008E1215">
      <w:pPr>
        <w:pStyle w:val="Geenafstand"/>
        <w:spacing w:line="360" w:lineRule="auto"/>
        <w:rPr>
          <w:rFonts w:cstheme="minorHAnsi"/>
          <w:bCs/>
          <w:sz w:val="20"/>
          <w:szCs w:val="20"/>
          <w:lang w:val="nl-BE"/>
        </w:rPr>
      </w:pPr>
      <w:r w:rsidRPr="00943809">
        <w:rPr>
          <w:rFonts w:cstheme="minorHAnsi"/>
          <w:b/>
          <w:bCs/>
          <w:sz w:val="20"/>
          <w:szCs w:val="20"/>
          <w:lang w:val="nl-NL"/>
        </w:rPr>
        <w:lastRenderedPageBreak/>
        <w:t>Over TomTom</w:t>
      </w:r>
      <w:r w:rsidRPr="00943809">
        <w:rPr>
          <w:rFonts w:cstheme="minorHAnsi"/>
          <w:b/>
          <w:bCs/>
          <w:sz w:val="20"/>
          <w:szCs w:val="20"/>
          <w:lang w:val="nl-NL"/>
        </w:rPr>
        <w:br/>
      </w:r>
      <w:proofErr w:type="spellStart"/>
      <w:r w:rsidRPr="00943809">
        <w:rPr>
          <w:rFonts w:cstheme="minorHAnsi"/>
          <w:bCs/>
          <w:sz w:val="20"/>
          <w:szCs w:val="20"/>
          <w:lang w:val="nl-NL"/>
        </w:rPr>
        <w:t>TomTom</w:t>
      </w:r>
      <w:proofErr w:type="spellEnd"/>
      <w:r w:rsidRPr="00943809">
        <w:rPr>
          <w:rFonts w:cstheme="minorHAnsi"/>
          <w:bCs/>
          <w:sz w:val="20"/>
          <w:szCs w:val="20"/>
          <w:lang w:val="nl-NL"/>
        </w:rPr>
        <w:t> is de toonaangevende onafhankelijke locatietechnologie specialist, die mobiliteit vormgeeft door middel van zeer nauwkeurige kaarten, navigatiesoftware, real-time verkeersinformatie en diensten. </w:t>
      </w:r>
      <w:r w:rsidRPr="00943809">
        <w:rPr>
          <w:rFonts w:cstheme="minorHAnsi"/>
          <w:bCs/>
          <w:sz w:val="20"/>
          <w:szCs w:val="20"/>
          <w:lang w:val="nl-NL"/>
        </w:rPr>
        <w:br/>
        <w:t xml:space="preserve">Om onze visie van een veiligere wereld zonder files en emissies te realiseren, creëren we innovatieve technologieën die de wereld in beweging houden. Door onze jarenlange ervaring en het samenwerken met toonaangevende partners, maken we </w:t>
      </w:r>
      <w:proofErr w:type="spellStart"/>
      <w:r w:rsidRPr="00943809">
        <w:rPr>
          <w:rFonts w:cstheme="minorHAnsi"/>
          <w:bCs/>
          <w:sz w:val="20"/>
          <w:szCs w:val="20"/>
          <w:lang w:val="nl-NL"/>
        </w:rPr>
        <w:t>connected</w:t>
      </w:r>
      <w:proofErr w:type="spellEnd"/>
      <w:r w:rsidRPr="00943809">
        <w:rPr>
          <w:rFonts w:cstheme="minorHAnsi"/>
          <w:bCs/>
          <w:sz w:val="20"/>
          <w:szCs w:val="20"/>
          <w:lang w:val="nl-NL"/>
        </w:rPr>
        <w:t xml:space="preserve"> voertuigen, smart </w:t>
      </w:r>
      <w:proofErr w:type="spellStart"/>
      <w:r w:rsidRPr="00943809">
        <w:rPr>
          <w:rFonts w:cstheme="minorHAnsi"/>
          <w:bCs/>
          <w:sz w:val="20"/>
          <w:szCs w:val="20"/>
          <w:lang w:val="nl-NL"/>
        </w:rPr>
        <w:t>mobility</w:t>
      </w:r>
      <w:proofErr w:type="spellEnd"/>
      <w:r w:rsidRPr="00943809">
        <w:rPr>
          <w:rFonts w:cstheme="minorHAnsi"/>
          <w:bCs/>
          <w:sz w:val="20"/>
          <w:szCs w:val="20"/>
          <w:lang w:val="nl-NL"/>
        </w:rPr>
        <w:t xml:space="preserve"> en, uiteindelijk, autonoom rijden mogelijk.</w:t>
      </w:r>
      <w:r w:rsidRPr="00943809">
        <w:rPr>
          <w:rFonts w:cstheme="minorHAnsi"/>
          <w:bCs/>
          <w:sz w:val="20"/>
          <w:szCs w:val="20"/>
          <w:lang w:val="nl-NL"/>
        </w:rPr>
        <w:br/>
        <w:t>Het hoofdkantoor is gevestigd in Amsterdam en het bedrijf heeft kantoren in 30 landen. Wereldwijd vertrouwen honderden miljoenen mensen op de technologieën van TomTom. </w:t>
      </w:r>
      <w:r w:rsidRPr="00943809">
        <w:rPr>
          <w:rFonts w:cstheme="minorHAnsi"/>
          <w:bCs/>
          <w:sz w:val="20"/>
          <w:szCs w:val="20"/>
          <w:lang w:val="nl-NL"/>
        </w:rPr>
        <w:br/>
      </w:r>
      <w:proofErr w:type="gramStart"/>
      <w:r w:rsidR="00773C15" w:rsidRPr="00C7729A">
        <w:rPr>
          <w:sz w:val="20"/>
          <w:szCs w:val="20"/>
          <w:lang w:val="nl-NL"/>
        </w:rPr>
        <w:t>www.tomtom.com</w:t>
      </w:r>
      <w:proofErr w:type="gramEnd"/>
    </w:p>
    <w:p w14:paraId="09AF2B02" w14:textId="5369F567" w:rsidR="00F36D1C" w:rsidRPr="00596C37" w:rsidRDefault="00943809" w:rsidP="008E1215">
      <w:pPr>
        <w:pStyle w:val="Geenafstand"/>
        <w:spacing w:line="360" w:lineRule="auto"/>
        <w:rPr>
          <w:rFonts w:ascii="Calibri" w:hAnsi="Calibri" w:cs="Calibri"/>
          <w:sz w:val="20"/>
          <w:szCs w:val="20"/>
          <w:lang w:val="nl-BE"/>
        </w:rPr>
      </w:pPr>
      <w:r w:rsidRPr="00596C37">
        <w:rPr>
          <w:rFonts w:cstheme="minorHAnsi"/>
          <w:bCs/>
          <w:lang w:val="nl-BE"/>
        </w:rPr>
        <w:br/>
      </w:r>
      <w:r w:rsidR="00F36D1C" w:rsidRPr="00596C37">
        <w:rPr>
          <w:rFonts w:ascii="Calibri" w:hAnsi="Calibri" w:cs="Calibri"/>
          <w:b/>
          <w:sz w:val="20"/>
          <w:szCs w:val="20"/>
          <w:lang w:val="nl-BE"/>
        </w:rPr>
        <w:t>Voor meer informatie:</w:t>
      </w:r>
    </w:p>
    <w:p w14:paraId="77EBA9A9" w14:textId="490EB8B0" w:rsidR="00623543" w:rsidRPr="00E65EF9" w:rsidRDefault="00F36D1C" w:rsidP="008E1215">
      <w:pPr>
        <w:spacing w:line="360" w:lineRule="auto"/>
        <w:rPr>
          <w:rFonts w:ascii="Calibri" w:hAnsi="Calibri" w:cs="Calibri"/>
          <w:color w:val="000000"/>
          <w:sz w:val="20"/>
          <w:szCs w:val="20"/>
          <w:lang w:val="en-US"/>
        </w:rPr>
      </w:pPr>
      <w:r w:rsidRPr="00E65EF9">
        <w:rPr>
          <w:rFonts w:ascii="Calibri" w:hAnsi="Calibri" w:cs="Calibri"/>
          <w:color w:val="000000"/>
          <w:sz w:val="20"/>
          <w:szCs w:val="20"/>
          <w:lang w:val="en-US"/>
        </w:rPr>
        <w:t xml:space="preserve">Square Egg Communications, Sandra Van </w:t>
      </w:r>
      <w:proofErr w:type="spellStart"/>
      <w:r w:rsidRPr="00E65EF9">
        <w:rPr>
          <w:rFonts w:ascii="Calibri" w:hAnsi="Calibri" w:cs="Calibri"/>
          <w:color w:val="000000"/>
          <w:sz w:val="20"/>
          <w:szCs w:val="20"/>
          <w:lang w:val="en-US"/>
        </w:rPr>
        <w:t>Hauwaert</w:t>
      </w:r>
      <w:proofErr w:type="spellEnd"/>
      <w:r w:rsidRPr="00E65EF9">
        <w:rPr>
          <w:rFonts w:ascii="Calibri" w:hAnsi="Calibri" w:cs="Calibri"/>
          <w:color w:val="000000"/>
          <w:sz w:val="20"/>
          <w:szCs w:val="20"/>
          <w:lang w:val="en-US"/>
        </w:rPr>
        <w:t xml:space="preserve">, </w:t>
      </w:r>
      <w:hyperlink r:id="rId12" w:history="1">
        <w:r w:rsidRPr="00E65EF9">
          <w:rPr>
            <w:rStyle w:val="Hyperlink"/>
            <w:rFonts w:ascii="Calibri" w:hAnsi="Calibri" w:cs="Calibri"/>
            <w:sz w:val="20"/>
            <w:szCs w:val="20"/>
            <w:lang w:val="en-US"/>
          </w:rPr>
          <w:t>sandra@square-egg.be</w:t>
        </w:r>
      </w:hyperlink>
      <w:r w:rsidRPr="00E65EF9">
        <w:rPr>
          <w:rFonts w:ascii="Calibri" w:hAnsi="Calibri" w:cs="Calibri"/>
          <w:color w:val="000000"/>
          <w:sz w:val="20"/>
          <w:szCs w:val="20"/>
          <w:lang w:val="en-US"/>
        </w:rPr>
        <w:t>, GSM 0497 251816.</w:t>
      </w:r>
    </w:p>
    <w:sectPr w:rsidR="00623543" w:rsidRPr="00E65EF9" w:rsidSect="0083284A">
      <w:headerReference w:type="default" r:id="rId13"/>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D0EEE" w14:textId="77777777" w:rsidR="007F7D4C" w:rsidRDefault="007F7D4C" w:rsidP="00172965">
      <w:r>
        <w:separator/>
      </w:r>
    </w:p>
  </w:endnote>
  <w:endnote w:type="continuationSeparator" w:id="0">
    <w:p w14:paraId="09A31CE9" w14:textId="77777777" w:rsidR="007F7D4C" w:rsidRDefault="007F7D4C" w:rsidP="0017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942708"/>
      <w:docPartObj>
        <w:docPartGallery w:val="Page Numbers (Bottom of Page)"/>
        <w:docPartUnique/>
      </w:docPartObj>
    </w:sdtPr>
    <w:sdtEndPr>
      <w:rPr>
        <w:noProof/>
      </w:rPr>
    </w:sdtEndPr>
    <w:sdtContent>
      <w:p w14:paraId="3F4ED815" w14:textId="61D1CC25" w:rsidR="00B57F1B" w:rsidRDefault="00B57F1B">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1872602D" w14:textId="77777777" w:rsidR="00B57F1B" w:rsidRDefault="00B57F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3C2E0" w14:textId="77777777" w:rsidR="007F7D4C" w:rsidRDefault="007F7D4C" w:rsidP="00172965">
      <w:r>
        <w:separator/>
      </w:r>
    </w:p>
  </w:footnote>
  <w:footnote w:type="continuationSeparator" w:id="0">
    <w:p w14:paraId="7DEC544E" w14:textId="77777777" w:rsidR="007F7D4C" w:rsidRDefault="007F7D4C" w:rsidP="0017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2067" w14:textId="680F1BF3" w:rsidR="00394D69" w:rsidRDefault="00394D69">
    <w:pPr>
      <w:pStyle w:val="Koptekst"/>
    </w:pPr>
  </w:p>
  <w:p w14:paraId="30438F59" w14:textId="77777777" w:rsidR="000914A2" w:rsidRDefault="000914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5A8"/>
    <w:multiLevelType w:val="multilevel"/>
    <w:tmpl w:val="218A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33F1F"/>
    <w:multiLevelType w:val="hybridMultilevel"/>
    <w:tmpl w:val="84CCFDBC"/>
    <w:lvl w:ilvl="0" w:tplc="CB14772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AD0222"/>
    <w:multiLevelType w:val="hybridMultilevel"/>
    <w:tmpl w:val="F9469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705069"/>
    <w:multiLevelType w:val="hybridMultilevel"/>
    <w:tmpl w:val="13FE3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65B48"/>
    <w:multiLevelType w:val="hybridMultilevel"/>
    <w:tmpl w:val="67AEF5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0F367B"/>
    <w:multiLevelType w:val="multilevel"/>
    <w:tmpl w:val="A35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D702F"/>
    <w:multiLevelType w:val="multilevel"/>
    <w:tmpl w:val="FB7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A71C2"/>
    <w:multiLevelType w:val="hybridMultilevel"/>
    <w:tmpl w:val="3438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EAE36C1"/>
    <w:multiLevelType w:val="hybridMultilevel"/>
    <w:tmpl w:val="B11645E2"/>
    <w:lvl w:ilvl="0" w:tplc="45BE1FCA">
      <w:start w:val="21"/>
      <w:numFmt w:val="decimal"/>
      <w:lvlText w:val="%1."/>
      <w:lvlJc w:val="left"/>
      <w:pPr>
        <w:ind w:left="72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30DFE"/>
    <w:multiLevelType w:val="multilevel"/>
    <w:tmpl w:val="D7D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C4E97"/>
    <w:multiLevelType w:val="hybridMultilevel"/>
    <w:tmpl w:val="552283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8A452B"/>
    <w:multiLevelType w:val="multilevel"/>
    <w:tmpl w:val="64EE5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EF719D"/>
    <w:multiLevelType w:val="multilevel"/>
    <w:tmpl w:val="E5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D4E12"/>
    <w:multiLevelType w:val="hybridMultilevel"/>
    <w:tmpl w:val="F6A6E024"/>
    <w:lvl w:ilvl="0" w:tplc="5E4CF230">
      <w:start w:val="1"/>
      <w:numFmt w:val="decimal"/>
      <w:lvlText w:val="%1."/>
      <w:lvlJc w:val="left"/>
      <w:pPr>
        <w:ind w:left="810" w:hanging="360"/>
      </w:pPr>
      <w:rPr>
        <w:rFonts w:ascii="Verdana" w:hAnsi="Verdan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E4363"/>
    <w:multiLevelType w:val="hybridMultilevel"/>
    <w:tmpl w:val="FB2C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2A3CA8"/>
    <w:multiLevelType w:val="multilevel"/>
    <w:tmpl w:val="8E9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1440C"/>
    <w:multiLevelType w:val="hybridMultilevel"/>
    <w:tmpl w:val="8D2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F4F3A"/>
    <w:multiLevelType w:val="hybridMultilevel"/>
    <w:tmpl w:val="6CBE1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5B2B99"/>
    <w:multiLevelType w:val="hybridMultilevel"/>
    <w:tmpl w:val="AA9E0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773A8C"/>
    <w:multiLevelType w:val="multilevel"/>
    <w:tmpl w:val="B5B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D46D8"/>
    <w:multiLevelType w:val="hybridMultilevel"/>
    <w:tmpl w:val="8A8477D6"/>
    <w:lvl w:ilvl="0" w:tplc="CB1477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D93928"/>
    <w:multiLevelType w:val="hybridMultilevel"/>
    <w:tmpl w:val="C68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E5EC6"/>
    <w:multiLevelType w:val="hybridMultilevel"/>
    <w:tmpl w:val="5596E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175994"/>
    <w:multiLevelType w:val="hybridMultilevel"/>
    <w:tmpl w:val="DE6EB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A34E46"/>
    <w:multiLevelType w:val="multilevel"/>
    <w:tmpl w:val="259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3772F1"/>
    <w:multiLevelType w:val="multilevel"/>
    <w:tmpl w:val="8C9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36302"/>
    <w:multiLevelType w:val="hybridMultilevel"/>
    <w:tmpl w:val="E9064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6F457D"/>
    <w:multiLevelType w:val="multilevel"/>
    <w:tmpl w:val="2AF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6E702A"/>
    <w:multiLevelType w:val="hybridMultilevel"/>
    <w:tmpl w:val="DCC40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924532"/>
    <w:multiLevelType w:val="multilevel"/>
    <w:tmpl w:val="910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E70744"/>
    <w:multiLevelType w:val="hybridMultilevel"/>
    <w:tmpl w:val="BB1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4076C"/>
    <w:multiLevelType w:val="hybridMultilevel"/>
    <w:tmpl w:val="AFC4A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B1DC4"/>
    <w:multiLevelType w:val="hybridMultilevel"/>
    <w:tmpl w:val="7B1E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FD05DC"/>
    <w:multiLevelType w:val="hybridMultilevel"/>
    <w:tmpl w:val="E7FAE6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E953B10"/>
    <w:multiLevelType w:val="hybridMultilevel"/>
    <w:tmpl w:val="0B80A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324A17"/>
    <w:multiLevelType w:val="hybridMultilevel"/>
    <w:tmpl w:val="733E86EC"/>
    <w:lvl w:ilvl="0" w:tplc="F13075C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6D063CA7"/>
    <w:multiLevelType w:val="hybridMultilevel"/>
    <w:tmpl w:val="48AC5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050706C"/>
    <w:multiLevelType w:val="multilevel"/>
    <w:tmpl w:val="4AB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1F4B58"/>
    <w:multiLevelType w:val="multilevel"/>
    <w:tmpl w:val="6DC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3681F"/>
    <w:multiLevelType w:val="multilevel"/>
    <w:tmpl w:val="914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E4473"/>
    <w:multiLevelType w:val="multilevel"/>
    <w:tmpl w:val="504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13"/>
  </w:num>
  <w:num w:numId="4">
    <w:abstractNumId w:val="23"/>
  </w:num>
  <w:num w:numId="5">
    <w:abstractNumId w:val="16"/>
  </w:num>
  <w:num w:numId="6">
    <w:abstractNumId w:val="22"/>
  </w:num>
  <w:num w:numId="7">
    <w:abstractNumId w:val="31"/>
  </w:num>
  <w:num w:numId="8">
    <w:abstractNumId w:val="17"/>
  </w:num>
  <w:num w:numId="9">
    <w:abstractNumId w:val="33"/>
  </w:num>
  <w:num w:numId="10">
    <w:abstractNumId w:val="3"/>
  </w:num>
  <w:num w:numId="11">
    <w:abstractNumId w:val="21"/>
  </w:num>
  <w:num w:numId="12">
    <w:abstractNumId w:val="14"/>
  </w:num>
  <w:num w:numId="13">
    <w:abstractNumId w:val="32"/>
  </w:num>
  <w:num w:numId="14">
    <w:abstractNumId w:val="15"/>
  </w:num>
  <w:num w:numId="15">
    <w:abstractNumId w:val="28"/>
  </w:num>
  <w:num w:numId="16">
    <w:abstractNumId w:val="30"/>
  </w:num>
  <w:num w:numId="17">
    <w:abstractNumId w:val="41"/>
  </w:num>
  <w:num w:numId="18">
    <w:abstractNumId w:val="19"/>
  </w:num>
  <w:num w:numId="19">
    <w:abstractNumId w:val="11"/>
  </w:num>
  <w:num w:numId="20">
    <w:abstractNumId w:val="25"/>
  </w:num>
  <w:num w:numId="21">
    <w:abstractNumId w:val="12"/>
  </w:num>
  <w:num w:numId="22">
    <w:abstractNumId w:val="38"/>
  </w:num>
  <w:num w:numId="23">
    <w:abstractNumId w:val="9"/>
  </w:num>
  <w:num w:numId="24">
    <w:abstractNumId w:val="6"/>
  </w:num>
  <w:num w:numId="25">
    <w:abstractNumId w:val="5"/>
  </w:num>
  <w:num w:numId="26">
    <w:abstractNumId w:val="1"/>
  </w:num>
  <w:num w:numId="27">
    <w:abstractNumId w:val="8"/>
  </w:num>
  <w:num w:numId="28">
    <w:abstractNumId w:val="26"/>
  </w:num>
  <w:num w:numId="29">
    <w:abstractNumId w:val="39"/>
  </w:num>
  <w:num w:numId="30">
    <w:abstractNumId w:val="40"/>
  </w:num>
  <w:num w:numId="31">
    <w:abstractNumId w:val="0"/>
  </w:num>
  <w:num w:numId="32">
    <w:abstractNumId w:val="20"/>
  </w:num>
  <w:num w:numId="33">
    <w:abstractNumId w:val="2"/>
  </w:num>
  <w:num w:numId="34">
    <w:abstractNumId w:val="34"/>
  </w:num>
  <w:num w:numId="35">
    <w:abstractNumId w:val="4"/>
  </w:num>
  <w:num w:numId="36">
    <w:abstractNumId w:val="10"/>
  </w:num>
  <w:num w:numId="37">
    <w:abstractNumId w:val="24"/>
  </w:num>
  <w:num w:numId="38">
    <w:abstractNumId w:val="35"/>
  </w:num>
  <w:num w:numId="39">
    <w:abstractNumId w:val="37"/>
  </w:num>
  <w:num w:numId="40">
    <w:abstractNumId w:val="29"/>
  </w:num>
  <w:num w:numId="41">
    <w:abstractNumId w:val="36"/>
  </w:num>
  <w:num w:numId="42">
    <w:abstractNumId w:val="1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BE"/>
    <w:rsid w:val="000000D0"/>
    <w:rsid w:val="0000057E"/>
    <w:rsid w:val="00001AEF"/>
    <w:rsid w:val="00002546"/>
    <w:rsid w:val="00002ACB"/>
    <w:rsid w:val="000037A7"/>
    <w:rsid w:val="00003F1B"/>
    <w:rsid w:val="00004F18"/>
    <w:rsid w:val="00005031"/>
    <w:rsid w:val="00005B53"/>
    <w:rsid w:val="000061D4"/>
    <w:rsid w:val="00006CCE"/>
    <w:rsid w:val="00006F08"/>
    <w:rsid w:val="00010AC1"/>
    <w:rsid w:val="00011861"/>
    <w:rsid w:val="00014BA6"/>
    <w:rsid w:val="00014FDE"/>
    <w:rsid w:val="000150F9"/>
    <w:rsid w:val="0001663C"/>
    <w:rsid w:val="00017382"/>
    <w:rsid w:val="0002090E"/>
    <w:rsid w:val="000232DA"/>
    <w:rsid w:val="000233B6"/>
    <w:rsid w:val="00023874"/>
    <w:rsid w:val="00025200"/>
    <w:rsid w:val="00025684"/>
    <w:rsid w:val="00026695"/>
    <w:rsid w:val="00027347"/>
    <w:rsid w:val="00030800"/>
    <w:rsid w:val="0003241B"/>
    <w:rsid w:val="00032F88"/>
    <w:rsid w:val="00034677"/>
    <w:rsid w:val="000356FD"/>
    <w:rsid w:val="00035728"/>
    <w:rsid w:val="00036E31"/>
    <w:rsid w:val="000407D9"/>
    <w:rsid w:val="00042375"/>
    <w:rsid w:val="00042B0A"/>
    <w:rsid w:val="00044304"/>
    <w:rsid w:val="0004443D"/>
    <w:rsid w:val="0004450E"/>
    <w:rsid w:val="00050418"/>
    <w:rsid w:val="0005165A"/>
    <w:rsid w:val="00057F71"/>
    <w:rsid w:val="000600C1"/>
    <w:rsid w:val="000615FE"/>
    <w:rsid w:val="00061D45"/>
    <w:rsid w:val="00061FCF"/>
    <w:rsid w:val="000625CE"/>
    <w:rsid w:val="000629A0"/>
    <w:rsid w:val="00063AF4"/>
    <w:rsid w:val="00063FB6"/>
    <w:rsid w:val="00064862"/>
    <w:rsid w:val="00064D5C"/>
    <w:rsid w:val="0006550D"/>
    <w:rsid w:val="000655AF"/>
    <w:rsid w:val="00066629"/>
    <w:rsid w:val="00066926"/>
    <w:rsid w:val="00067568"/>
    <w:rsid w:val="00070D6B"/>
    <w:rsid w:val="00071294"/>
    <w:rsid w:val="000713FC"/>
    <w:rsid w:val="00072A60"/>
    <w:rsid w:val="00073DF5"/>
    <w:rsid w:val="0007416F"/>
    <w:rsid w:val="000760D7"/>
    <w:rsid w:val="00077C45"/>
    <w:rsid w:val="00081062"/>
    <w:rsid w:val="000844CA"/>
    <w:rsid w:val="000846BF"/>
    <w:rsid w:val="00085212"/>
    <w:rsid w:val="00086FE8"/>
    <w:rsid w:val="00090536"/>
    <w:rsid w:val="00090ABF"/>
    <w:rsid w:val="000913C8"/>
    <w:rsid w:val="000914A2"/>
    <w:rsid w:val="000917B5"/>
    <w:rsid w:val="000927EB"/>
    <w:rsid w:val="0009472C"/>
    <w:rsid w:val="0009527D"/>
    <w:rsid w:val="00095288"/>
    <w:rsid w:val="000971E5"/>
    <w:rsid w:val="00097585"/>
    <w:rsid w:val="000A08EB"/>
    <w:rsid w:val="000A1E4C"/>
    <w:rsid w:val="000A2330"/>
    <w:rsid w:val="000A2928"/>
    <w:rsid w:val="000A3704"/>
    <w:rsid w:val="000A3914"/>
    <w:rsid w:val="000A3A38"/>
    <w:rsid w:val="000A608F"/>
    <w:rsid w:val="000B07DC"/>
    <w:rsid w:val="000B0B43"/>
    <w:rsid w:val="000B100E"/>
    <w:rsid w:val="000B30B0"/>
    <w:rsid w:val="000B375F"/>
    <w:rsid w:val="000B4247"/>
    <w:rsid w:val="000B4B83"/>
    <w:rsid w:val="000B5A24"/>
    <w:rsid w:val="000B5D53"/>
    <w:rsid w:val="000B74B9"/>
    <w:rsid w:val="000C0867"/>
    <w:rsid w:val="000C1C39"/>
    <w:rsid w:val="000C1E66"/>
    <w:rsid w:val="000C3159"/>
    <w:rsid w:val="000C3759"/>
    <w:rsid w:val="000C5B55"/>
    <w:rsid w:val="000D054C"/>
    <w:rsid w:val="000D0C29"/>
    <w:rsid w:val="000D184F"/>
    <w:rsid w:val="000D2316"/>
    <w:rsid w:val="000D29F0"/>
    <w:rsid w:val="000D51A1"/>
    <w:rsid w:val="000D5905"/>
    <w:rsid w:val="000D78F9"/>
    <w:rsid w:val="000E093F"/>
    <w:rsid w:val="000E36B0"/>
    <w:rsid w:val="000E48AC"/>
    <w:rsid w:val="000E4A72"/>
    <w:rsid w:val="000E5D29"/>
    <w:rsid w:val="000E62C0"/>
    <w:rsid w:val="000E776E"/>
    <w:rsid w:val="000E7FEA"/>
    <w:rsid w:val="000F0362"/>
    <w:rsid w:val="000F0AF8"/>
    <w:rsid w:val="000F155F"/>
    <w:rsid w:val="000F251E"/>
    <w:rsid w:val="000F2941"/>
    <w:rsid w:val="000F7445"/>
    <w:rsid w:val="001009BC"/>
    <w:rsid w:val="001014F4"/>
    <w:rsid w:val="001064D5"/>
    <w:rsid w:val="00110475"/>
    <w:rsid w:val="001115A5"/>
    <w:rsid w:val="00113971"/>
    <w:rsid w:val="00114395"/>
    <w:rsid w:val="0011560E"/>
    <w:rsid w:val="00115D7A"/>
    <w:rsid w:val="0011734D"/>
    <w:rsid w:val="0011756D"/>
    <w:rsid w:val="00120094"/>
    <w:rsid w:val="0012012A"/>
    <w:rsid w:val="00123271"/>
    <w:rsid w:val="00124375"/>
    <w:rsid w:val="0012631F"/>
    <w:rsid w:val="001272AB"/>
    <w:rsid w:val="001273AB"/>
    <w:rsid w:val="00127B0D"/>
    <w:rsid w:val="00131158"/>
    <w:rsid w:val="00131740"/>
    <w:rsid w:val="00131A9A"/>
    <w:rsid w:val="00132865"/>
    <w:rsid w:val="00132BEC"/>
    <w:rsid w:val="00133C71"/>
    <w:rsid w:val="00133F62"/>
    <w:rsid w:val="00134F00"/>
    <w:rsid w:val="00142E83"/>
    <w:rsid w:val="00143581"/>
    <w:rsid w:val="0014505D"/>
    <w:rsid w:val="00145EFC"/>
    <w:rsid w:val="00147307"/>
    <w:rsid w:val="001509EB"/>
    <w:rsid w:val="001529B9"/>
    <w:rsid w:val="00152DD6"/>
    <w:rsid w:val="001542B2"/>
    <w:rsid w:val="00154315"/>
    <w:rsid w:val="00155E16"/>
    <w:rsid w:val="00156894"/>
    <w:rsid w:val="001579EF"/>
    <w:rsid w:val="0016021C"/>
    <w:rsid w:val="00160274"/>
    <w:rsid w:val="0016127D"/>
    <w:rsid w:val="00162130"/>
    <w:rsid w:val="00163420"/>
    <w:rsid w:val="00163C17"/>
    <w:rsid w:val="00164349"/>
    <w:rsid w:val="001644CF"/>
    <w:rsid w:val="00165AB9"/>
    <w:rsid w:val="00165C23"/>
    <w:rsid w:val="0016776F"/>
    <w:rsid w:val="00167830"/>
    <w:rsid w:val="001709B7"/>
    <w:rsid w:val="001725E9"/>
    <w:rsid w:val="00172965"/>
    <w:rsid w:val="00172B80"/>
    <w:rsid w:val="001737A0"/>
    <w:rsid w:val="001738B2"/>
    <w:rsid w:val="00176353"/>
    <w:rsid w:val="001763C5"/>
    <w:rsid w:val="00177FF2"/>
    <w:rsid w:val="001814EA"/>
    <w:rsid w:val="00183238"/>
    <w:rsid w:val="00184A74"/>
    <w:rsid w:val="0018516A"/>
    <w:rsid w:val="001865DB"/>
    <w:rsid w:val="00187169"/>
    <w:rsid w:val="00191D82"/>
    <w:rsid w:val="001920B8"/>
    <w:rsid w:val="00192FD4"/>
    <w:rsid w:val="00193B51"/>
    <w:rsid w:val="0019481D"/>
    <w:rsid w:val="00194A70"/>
    <w:rsid w:val="00194B23"/>
    <w:rsid w:val="00197A05"/>
    <w:rsid w:val="001A0AB1"/>
    <w:rsid w:val="001A10CD"/>
    <w:rsid w:val="001A2CCB"/>
    <w:rsid w:val="001A47A1"/>
    <w:rsid w:val="001A7E3E"/>
    <w:rsid w:val="001B11C4"/>
    <w:rsid w:val="001B1749"/>
    <w:rsid w:val="001B29C7"/>
    <w:rsid w:val="001B2A5B"/>
    <w:rsid w:val="001B4420"/>
    <w:rsid w:val="001B7355"/>
    <w:rsid w:val="001B7CA7"/>
    <w:rsid w:val="001B7DD4"/>
    <w:rsid w:val="001C0578"/>
    <w:rsid w:val="001C0CFC"/>
    <w:rsid w:val="001C13FB"/>
    <w:rsid w:val="001C1BFB"/>
    <w:rsid w:val="001C1CF7"/>
    <w:rsid w:val="001C2391"/>
    <w:rsid w:val="001C4A2B"/>
    <w:rsid w:val="001C707C"/>
    <w:rsid w:val="001C7157"/>
    <w:rsid w:val="001C7F0D"/>
    <w:rsid w:val="001D0077"/>
    <w:rsid w:val="001D1CFB"/>
    <w:rsid w:val="001D36A9"/>
    <w:rsid w:val="001D4AD8"/>
    <w:rsid w:val="001D4B83"/>
    <w:rsid w:val="001D505E"/>
    <w:rsid w:val="001D5B32"/>
    <w:rsid w:val="001D606D"/>
    <w:rsid w:val="001D6EAE"/>
    <w:rsid w:val="001D77C0"/>
    <w:rsid w:val="001E0AC6"/>
    <w:rsid w:val="001E1EB1"/>
    <w:rsid w:val="001E240D"/>
    <w:rsid w:val="001E39CA"/>
    <w:rsid w:val="001E7A5D"/>
    <w:rsid w:val="001E7C2C"/>
    <w:rsid w:val="001F17E2"/>
    <w:rsid w:val="001F2A32"/>
    <w:rsid w:val="001F3714"/>
    <w:rsid w:val="001F44BA"/>
    <w:rsid w:val="001F6092"/>
    <w:rsid w:val="002001CA"/>
    <w:rsid w:val="00201710"/>
    <w:rsid w:val="00202C04"/>
    <w:rsid w:val="002031B2"/>
    <w:rsid w:val="00203204"/>
    <w:rsid w:val="0020452C"/>
    <w:rsid w:val="00207E34"/>
    <w:rsid w:val="002102AC"/>
    <w:rsid w:val="00214E05"/>
    <w:rsid w:val="00215318"/>
    <w:rsid w:val="0021697A"/>
    <w:rsid w:val="00216C7F"/>
    <w:rsid w:val="002176AD"/>
    <w:rsid w:val="0022293F"/>
    <w:rsid w:val="002242AB"/>
    <w:rsid w:val="00224BF3"/>
    <w:rsid w:val="00225FD1"/>
    <w:rsid w:val="00226EAA"/>
    <w:rsid w:val="00232059"/>
    <w:rsid w:val="0023374B"/>
    <w:rsid w:val="00233C5D"/>
    <w:rsid w:val="00233FD1"/>
    <w:rsid w:val="00234295"/>
    <w:rsid w:val="00234F9D"/>
    <w:rsid w:val="0023546C"/>
    <w:rsid w:val="00236667"/>
    <w:rsid w:val="00237BB1"/>
    <w:rsid w:val="00240551"/>
    <w:rsid w:val="002415BA"/>
    <w:rsid w:val="00242DFC"/>
    <w:rsid w:val="00243AE6"/>
    <w:rsid w:val="00244C4B"/>
    <w:rsid w:val="00245417"/>
    <w:rsid w:val="002535A1"/>
    <w:rsid w:val="002545A7"/>
    <w:rsid w:val="002554DD"/>
    <w:rsid w:val="00255BF2"/>
    <w:rsid w:val="0025748A"/>
    <w:rsid w:val="002613DD"/>
    <w:rsid w:val="00261CB7"/>
    <w:rsid w:val="00262069"/>
    <w:rsid w:val="0026219A"/>
    <w:rsid w:val="00262354"/>
    <w:rsid w:val="00262AD8"/>
    <w:rsid w:val="0026413F"/>
    <w:rsid w:val="0026438E"/>
    <w:rsid w:val="0026493C"/>
    <w:rsid w:val="00264EAA"/>
    <w:rsid w:val="00266CE1"/>
    <w:rsid w:val="00267192"/>
    <w:rsid w:val="00267C6F"/>
    <w:rsid w:val="00270842"/>
    <w:rsid w:val="00274C33"/>
    <w:rsid w:val="00274F9D"/>
    <w:rsid w:val="00275426"/>
    <w:rsid w:val="00276AB4"/>
    <w:rsid w:val="00277B52"/>
    <w:rsid w:val="0028033F"/>
    <w:rsid w:val="002809C9"/>
    <w:rsid w:val="00280B43"/>
    <w:rsid w:val="00282D92"/>
    <w:rsid w:val="00283BAE"/>
    <w:rsid w:val="00287409"/>
    <w:rsid w:val="002908C3"/>
    <w:rsid w:val="002920A5"/>
    <w:rsid w:val="00294A60"/>
    <w:rsid w:val="002959EE"/>
    <w:rsid w:val="002A014C"/>
    <w:rsid w:val="002A1017"/>
    <w:rsid w:val="002A13DF"/>
    <w:rsid w:val="002A1758"/>
    <w:rsid w:val="002A2D04"/>
    <w:rsid w:val="002A337C"/>
    <w:rsid w:val="002A38BD"/>
    <w:rsid w:val="002A41D9"/>
    <w:rsid w:val="002A5107"/>
    <w:rsid w:val="002A6640"/>
    <w:rsid w:val="002B0757"/>
    <w:rsid w:val="002B14E6"/>
    <w:rsid w:val="002B15F9"/>
    <w:rsid w:val="002B2584"/>
    <w:rsid w:val="002B3B14"/>
    <w:rsid w:val="002B4926"/>
    <w:rsid w:val="002B5397"/>
    <w:rsid w:val="002C07BA"/>
    <w:rsid w:val="002C34B9"/>
    <w:rsid w:val="002C45A9"/>
    <w:rsid w:val="002C50C0"/>
    <w:rsid w:val="002C56A4"/>
    <w:rsid w:val="002C5BD1"/>
    <w:rsid w:val="002C6176"/>
    <w:rsid w:val="002C6818"/>
    <w:rsid w:val="002C7305"/>
    <w:rsid w:val="002C73E2"/>
    <w:rsid w:val="002D132D"/>
    <w:rsid w:val="002D15B7"/>
    <w:rsid w:val="002D2467"/>
    <w:rsid w:val="002D3221"/>
    <w:rsid w:val="002D415A"/>
    <w:rsid w:val="002D5270"/>
    <w:rsid w:val="002D6AB2"/>
    <w:rsid w:val="002D7651"/>
    <w:rsid w:val="002D78C0"/>
    <w:rsid w:val="002E0CD2"/>
    <w:rsid w:val="002E27C7"/>
    <w:rsid w:val="002E42CF"/>
    <w:rsid w:val="002E4BF0"/>
    <w:rsid w:val="002E6A38"/>
    <w:rsid w:val="002E6EA8"/>
    <w:rsid w:val="002E7CD8"/>
    <w:rsid w:val="002F0BE0"/>
    <w:rsid w:val="002F135B"/>
    <w:rsid w:val="002F2A67"/>
    <w:rsid w:val="002F44DA"/>
    <w:rsid w:val="002F63B6"/>
    <w:rsid w:val="002F6ECC"/>
    <w:rsid w:val="002F785F"/>
    <w:rsid w:val="003020A0"/>
    <w:rsid w:val="00302C98"/>
    <w:rsid w:val="00303E4F"/>
    <w:rsid w:val="00304C04"/>
    <w:rsid w:val="00306713"/>
    <w:rsid w:val="003067B3"/>
    <w:rsid w:val="00307F9F"/>
    <w:rsid w:val="0031159F"/>
    <w:rsid w:val="00311852"/>
    <w:rsid w:val="003121A2"/>
    <w:rsid w:val="003170CA"/>
    <w:rsid w:val="00320336"/>
    <w:rsid w:val="00320DAE"/>
    <w:rsid w:val="003232A3"/>
    <w:rsid w:val="00323FC5"/>
    <w:rsid w:val="00327247"/>
    <w:rsid w:val="00327977"/>
    <w:rsid w:val="00330091"/>
    <w:rsid w:val="0033110F"/>
    <w:rsid w:val="0033148F"/>
    <w:rsid w:val="00331BAD"/>
    <w:rsid w:val="00332BA9"/>
    <w:rsid w:val="00332D73"/>
    <w:rsid w:val="00334AC0"/>
    <w:rsid w:val="0033656E"/>
    <w:rsid w:val="0033668A"/>
    <w:rsid w:val="003369D6"/>
    <w:rsid w:val="0033736D"/>
    <w:rsid w:val="00337B93"/>
    <w:rsid w:val="003414A8"/>
    <w:rsid w:val="00341DC7"/>
    <w:rsid w:val="003427DC"/>
    <w:rsid w:val="003433F9"/>
    <w:rsid w:val="00343A7D"/>
    <w:rsid w:val="003440F9"/>
    <w:rsid w:val="003449F4"/>
    <w:rsid w:val="0034505F"/>
    <w:rsid w:val="0034543B"/>
    <w:rsid w:val="0034652E"/>
    <w:rsid w:val="0034659E"/>
    <w:rsid w:val="00346933"/>
    <w:rsid w:val="0034701B"/>
    <w:rsid w:val="00350001"/>
    <w:rsid w:val="003503DB"/>
    <w:rsid w:val="0035059E"/>
    <w:rsid w:val="00350839"/>
    <w:rsid w:val="00351AD3"/>
    <w:rsid w:val="00351C59"/>
    <w:rsid w:val="00353031"/>
    <w:rsid w:val="003530E9"/>
    <w:rsid w:val="0035469B"/>
    <w:rsid w:val="0035623A"/>
    <w:rsid w:val="00356466"/>
    <w:rsid w:val="003570A0"/>
    <w:rsid w:val="00357AFC"/>
    <w:rsid w:val="003616A0"/>
    <w:rsid w:val="00361CA5"/>
    <w:rsid w:val="00362CF2"/>
    <w:rsid w:val="00362DFC"/>
    <w:rsid w:val="003634E8"/>
    <w:rsid w:val="003647B6"/>
    <w:rsid w:val="0036507F"/>
    <w:rsid w:val="003704E6"/>
    <w:rsid w:val="00372284"/>
    <w:rsid w:val="00373C23"/>
    <w:rsid w:val="00374D48"/>
    <w:rsid w:val="00375D32"/>
    <w:rsid w:val="00377367"/>
    <w:rsid w:val="00380F2B"/>
    <w:rsid w:val="003814A7"/>
    <w:rsid w:val="00382AE1"/>
    <w:rsid w:val="003835A7"/>
    <w:rsid w:val="0038381D"/>
    <w:rsid w:val="003840BC"/>
    <w:rsid w:val="00384743"/>
    <w:rsid w:val="003850D3"/>
    <w:rsid w:val="0038535D"/>
    <w:rsid w:val="00385895"/>
    <w:rsid w:val="00387138"/>
    <w:rsid w:val="003876A2"/>
    <w:rsid w:val="00391D11"/>
    <w:rsid w:val="00391E7B"/>
    <w:rsid w:val="003922B3"/>
    <w:rsid w:val="003928D6"/>
    <w:rsid w:val="00393924"/>
    <w:rsid w:val="00394617"/>
    <w:rsid w:val="00394D69"/>
    <w:rsid w:val="003958D9"/>
    <w:rsid w:val="00396552"/>
    <w:rsid w:val="003966C2"/>
    <w:rsid w:val="00397486"/>
    <w:rsid w:val="003A1536"/>
    <w:rsid w:val="003A32BC"/>
    <w:rsid w:val="003A3AED"/>
    <w:rsid w:val="003A50B8"/>
    <w:rsid w:val="003A6528"/>
    <w:rsid w:val="003A6BE4"/>
    <w:rsid w:val="003A6C3D"/>
    <w:rsid w:val="003A7201"/>
    <w:rsid w:val="003B056C"/>
    <w:rsid w:val="003B14B6"/>
    <w:rsid w:val="003B21EE"/>
    <w:rsid w:val="003B4481"/>
    <w:rsid w:val="003B4D1F"/>
    <w:rsid w:val="003B4F5E"/>
    <w:rsid w:val="003B5B2D"/>
    <w:rsid w:val="003B6286"/>
    <w:rsid w:val="003B752E"/>
    <w:rsid w:val="003B76C9"/>
    <w:rsid w:val="003B7F14"/>
    <w:rsid w:val="003B7F4E"/>
    <w:rsid w:val="003C18E8"/>
    <w:rsid w:val="003C3763"/>
    <w:rsid w:val="003C4782"/>
    <w:rsid w:val="003C563A"/>
    <w:rsid w:val="003C7F51"/>
    <w:rsid w:val="003C7F6E"/>
    <w:rsid w:val="003D04F2"/>
    <w:rsid w:val="003D2F70"/>
    <w:rsid w:val="003D31A8"/>
    <w:rsid w:val="003D4B87"/>
    <w:rsid w:val="003D5C42"/>
    <w:rsid w:val="003D6DF3"/>
    <w:rsid w:val="003D6E56"/>
    <w:rsid w:val="003D7132"/>
    <w:rsid w:val="003E0817"/>
    <w:rsid w:val="003E0ED5"/>
    <w:rsid w:val="003E1C4C"/>
    <w:rsid w:val="003E2426"/>
    <w:rsid w:val="003E4913"/>
    <w:rsid w:val="003E4D60"/>
    <w:rsid w:val="003E5AD9"/>
    <w:rsid w:val="003E5C85"/>
    <w:rsid w:val="003E6AEB"/>
    <w:rsid w:val="003F13CA"/>
    <w:rsid w:val="003F14E0"/>
    <w:rsid w:val="003F1C31"/>
    <w:rsid w:val="003F261D"/>
    <w:rsid w:val="003F28C7"/>
    <w:rsid w:val="003F49FA"/>
    <w:rsid w:val="003F5E56"/>
    <w:rsid w:val="003F6170"/>
    <w:rsid w:val="003F6EBB"/>
    <w:rsid w:val="00400194"/>
    <w:rsid w:val="004015CA"/>
    <w:rsid w:val="00404BC3"/>
    <w:rsid w:val="0040688A"/>
    <w:rsid w:val="004117B5"/>
    <w:rsid w:val="0041269D"/>
    <w:rsid w:val="0041286C"/>
    <w:rsid w:val="0041391E"/>
    <w:rsid w:val="00415329"/>
    <w:rsid w:val="004154C2"/>
    <w:rsid w:val="00415AE2"/>
    <w:rsid w:val="00415DAF"/>
    <w:rsid w:val="00416596"/>
    <w:rsid w:val="00417CCC"/>
    <w:rsid w:val="00421116"/>
    <w:rsid w:val="0042329F"/>
    <w:rsid w:val="004232D0"/>
    <w:rsid w:val="00423545"/>
    <w:rsid w:val="004245D8"/>
    <w:rsid w:val="00430187"/>
    <w:rsid w:val="0043073C"/>
    <w:rsid w:val="004318A0"/>
    <w:rsid w:val="00431BCE"/>
    <w:rsid w:val="00431D91"/>
    <w:rsid w:val="00433A3A"/>
    <w:rsid w:val="00435F49"/>
    <w:rsid w:val="0044585E"/>
    <w:rsid w:val="00446180"/>
    <w:rsid w:val="00452B0A"/>
    <w:rsid w:val="00454697"/>
    <w:rsid w:val="0046152A"/>
    <w:rsid w:val="0046165D"/>
    <w:rsid w:val="00463CB1"/>
    <w:rsid w:val="00464961"/>
    <w:rsid w:val="00464BB4"/>
    <w:rsid w:val="00465CF1"/>
    <w:rsid w:val="00465CFD"/>
    <w:rsid w:val="004668E2"/>
    <w:rsid w:val="004702A9"/>
    <w:rsid w:val="0047096F"/>
    <w:rsid w:val="00471F5A"/>
    <w:rsid w:val="004720DC"/>
    <w:rsid w:val="004727B3"/>
    <w:rsid w:val="00472EE3"/>
    <w:rsid w:val="004735C3"/>
    <w:rsid w:val="00475335"/>
    <w:rsid w:val="00476693"/>
    <w:rsid w:val="004777EC"/>
    <w:rsid w:val="00477994"/>
    <w:rsid w:val="00477C60"/>
    <w:rsid w:val="004832FD"/>
    <w:rsid w:val="004834E8"/>
    <w:rsid w:val="00484385"/>
    <w:rsid w:val="004856BD"/>
    <w:rsid w:val="00485767"/>
    <w:rsid w:val="00486425"/>
    <w:rsid w:val="00490ABF"/>
    <w:rsid w:val="00490D24"/>
    <w:rsid w:val="00492EBE"/>
    <w:rsid w:val="004939E6"/>
    <w:rsid w:val="00497150"/>
    <w:rsid w:val="00497D24"/>
    <w:rsid w:val="004A1939"/>
    <w:rsid w:val="004A427D"/>
    <w:rsid w:val="004A533D"/>
    <w:rsid w:val="004A5CC5"/>
    <w:rsid w:val="004B0DD3"/>
    <w:rsid w:val="004B1C2F"/>
    <w:rsid w:val="004B1F69"/>
    <w:rsid w:val="004B5332"/>
    <w:rsid w:val="004B5C1B"/>
    <w:rsid w:val="004B7B96"/>
    <w:rsid w:val="004C0056"/>
    <w:rsid w:val="004C2AFD"/>
    <w:rsid w:val="004C4B21"/>
    <w:rsid w:val="004C624A"/>
    <w:rsid w:val="004D1D55"/>
    <w:rsid w:val="004D2DE3"/>
    <w:rsid w:val="004D7083"/>
    <w:rsid w:val="004D7DE3"/>
    <w:rsid w:val="004E0784"/>
    <w:rsid w:val="004E0F2E"/>
    <w:rsid w:val="004E1F9F"/>
    <w:rsid w:val="004E2A05"/>
    <w:rsid w:val="004E2E4A"/>
    <w:rsid w:val="004E312F"/>
    <w:rsid w:val="004E73E1"/>
    <w:rsid w:val="004E7E04"/>
    <w:rsid w:val="004F0481"/>
    <w:rsid w:val="004F0C2A"/>
    <w:rsid w:val="004F1D00"/>
    <w:rsid w:val="004F3760"/>
    <w:rsid w:val="004F4BF1"/>
    <w:rsid w:val="004F4EAA"/>
    <w:rsid w:val="004F5F72"/>
    <w:rsid w:val="004F6045"/>
    <w:rsid w:val="004F67A0"/>
    <w:rsid w:val="004F77BC"/>
    <w:rsid w:val="004F7DC5"/>
    <w:rsid w:val="004F7FF2"/>
    <w:rsid w:val="00501A9B"/>
    <w:rsid w:val="00501CE6"/>
    <w:rsid w:val="00502FBB"/>
    <w:rsid w:val="005035BB"/>
    <w:rsid w:val="00504D51"/>
    <w:rsid w:val="00506603"/>
    <w:rsid w:val="00506840"/>
    <w:rsid w:val="00506CC7"/>
    <w:rsid w:val="00506EE0"/>
    <w:rsid w:val="00507168"/>
    <w:rsid w:val="005072AE"/>
    <w:rsid w:val="0050797C"/>
    <w:rsid w:val="005132D5"/>
    <w:rsid w:val="0051382E"/>
    <w:rsid w:val="00513D6F"/>
    <w:rsid w:val="00515244"/>
    <w:rsid w:val="00516AE8"/>
    <w:rsid w:val="00520F11"/>
    <w:rsid w:val="00521EA0"/>
    <w:rsid w:val="00522AD6"/>
    <w:rsid w:val="00525E14"/>
    <w:rsid w:val="00526969"/>
    <w:rsid w:val="005303BC"/>
    <w:rsid w:val="0053218D"/>
    <w:rsid w:val="00533A28"/>
    <w:rsid w:val="0053498B"/>
    <w:rsid w:val="00534CD0"/>
    <w:rsid w:val="005351E7"/>
    <w:rsid w:val="00541121"/>
    <w:rsid w:val="00541CB9"/>
    <w:rsid w:val="005439C7"/>
    <w:rsid w:val="00543CDE"/>
    <w:rsid w:val="005449CA"/>
    <w:rsid w:val="00547A27"/>
    <w:rsid w:val="00547C4E"/>
    <w:rsid w:val="00550036"/>
    <w:rsid w:val="005500BE"/>
    <w:rsid w:val="0055066D"/>
    <w:rsid w:val="005514FE"/>
    <w:rsid w:val="005531DE"/>
    <w:rsid w:val="00554BD5"/>
    <w:rsid w:val="00556E14"/>
    <w:rsid w:val="00560BF0"/>
    <w:rsid w:val="00561A7C"/>
    <w:rsid w:val="00562625"/>
    <w:rsid w:val="00562D8F"/>
    <w:rsid w:val="00563502"/>
    <w:rsid w:val="005636F8"/>
    <w:rsid w:val="00563C70"/>
    <w:rsid w:val="00564CF3"/>
    <w:rsid w:val="00566E7C"/>
    <w:rsid w:val="00567B85"/>
    <w:rsid w:val="00570587"/>
    <w:rsid w:val="00570787"/>
    <w:rsid w:val="00571C29"/>
    <w:rsid w:val="00573B41"/>
    <w:rsid w:val="00574500"/>
    <w:rsid w:val="00575695"/>
    <w:rsid w:val="0057648E"/>
    <w:rsid w:val="005773F6"/>
    <w:rsid w:val="0057794D"/>
    <w:rsid w:val="00581BC5"/>
    <w:rsid w:val="00582950"/>
    <w:rsid w:val="00582B2E"/>
    <w:rsid w:val="005839E0"/>
    <w:rsid w:val="00583DB4"/>
    <w:rsid w:val="00583E9B"/>
    <w:rsid w:val="00584198"/>
    <w:rsid w:val="0058511D"/>
    <w:rsid w:val="005863D0"/>
    <w:rsid w:val="005874A6"/>
    <w:rsid w:val="00587CE5"/>
    <w:rsid w:val="00590118"/>
    <w:rsid w:val="00591E1E"/>
    <w:rsid w:val="00592217"/>
    <w:rsid w:val="00592510"/>
    <w:rsid w:val="00592C1F"/>
    <w:rsid w:val="0059384A"/>
    <w:rsid w:val="0059487A"/>
    <w:rsid w:val="00596C37"/>
    <w:rsid w:val="005976F5"/>
    <w:rsid w:val="005A14D0"/>
    <w:rsid w:val="005A2423"/>
    <w:rsid w:val="005A2EBB"/>
    <w:rsid w:val="005A434A"/>
    <w:rsid w:val="005A441B"/>
    <w:rsid w:val="005A48D9"/>
    <w:rsid w:val="005A4F19"/>
    <w:rsid w:val="005A6CCC"/>
    <w:rsid w:val="005B02E4"/>
    <w:rsid w:val="005B265B"/>
    <w:rsid w:val="005B3454"/>
    <w:rsid w:val="005B485B"/>
    <w:rsid w:val="005B6414"/>
    <w:rsid w:val="005B68F9"/>
    <w:rsid w:val="005B6968"/>
    <w:rsid w:val="005B74FA"/>
    <w:rsid w:val="005B7A75"/>
    <w:rsid w:val="005C2D04"/>
    <w:rsid w:val="005C35F9"/>
    <w:rsid w:val="005C3DB6"/>
    <w:rsid w:val="005C483C"/>
    <w:rsid w:val="005C58FF"/>
    <w:rsid w:val="005C6662"/>
    <w:rsid w:val="005C6EC5"/>
    <w:rsid w:val="005D1F8C"/>
    <w:rsid w:val="005D307F"/>
    <w:rsid w:val="005D4C99"/>
    <w:rsid w:val="005D4FF6"/>
    <w:rsid w:val="005D5028"/>
    <w:rsid w:val="005D596E"/>
    <w:rsid w:val="005E2ABB"/>
    <w:rsid w:val="005E2F9C"/>
    <w:rsid w:val="005E3CD6"/>
    <w:rsid w:val="005E4C8C"/>
    <w:rsid w:val="005E4F6A"/>
    <w:rsid w:val="005E58A3"/>
    <w:rsid w:val="005E5AF5"/>
    <w:rsid w:val="005E5B56"/>
    <w:rsid w:val="005E74A4"/>
    <w:rsid w:val="005E77C3"/>
    <w:rsid w:val="005F0753"/>
    <w:rsid w:val="005F0D8E"/>
    <w:rsid w:val="005F1BBD"/>
    <w:rsid w:val="005F3188"/>
    <w:rsid w:val="005F3E2F"/>
    <w:rsid w:val="005F5790"/>
    <w:rsid w:val="005F5C2A"/>
    <w:rsid w:val="005F7CC9"/>
    <w:rsid w:val="005F7D6A"/>
    <w:rsid w:val="00601ADB"/>
    <w:rsid w:val="0060309F"/>
    <w:rsid w:val="006039DB"/>
    <w:rsid w:val="0060476C"/>
    <w:rsid w:val="00604E2E"/>
    <w:rsid w:val="00605877"/>
    <w:rsid w:val="00605CAB"/>
    <w:rsid w:val="00605E72"/>
    <w:rsid w:val="006072F3"/>
    <w:rsid w:val="00611495"/>
    <w:rsid w:val="006130C8"/>
    <w:rsid w:val="00613B4A"/>
    <w:rsid w:val="006145B1"/>
    <w:rsid w:val="0061542D"/>
    <w:rsid w:val="0061664C"/>
    <w:rsid w:val="00617C21"/>
    <w:rsid w:val="00623543"/>
    <w:rsid w:val="0062435A"/>
    <w:rsid w:val="0062469A"/>
    <w:rsid w:val="00626338"/>
    <w:rsid w:val="00626550"/>
    <w:rsid w:val="006334DD"/>
    <w:rsid w:val="006349ED"/>
    <w:rsid w:val="00636E4B"/>
    <w:rsid w:val="00637B50"/>
    <w:rsid w:val="00637C9F"/>
    <w:rsid w:val="00643DD8"/>
    <w:rsid w:val="00643E01"/>
    <w:rsid w:val="00644591"/>
    <w:rsid w:val="00644724"/>
    <w:rsid w:val="00646E1C"/>
    <w:rsid w:val="00647008"/>
    <w:rsid w:val="00650CA5"/>
    <w:rsid w:val="00650E47"/>
    <w:rsid w:val="00652F76"/>
    <w:rsid w:val="00653986"/>
    <w:rsid w:val="00653FA0"/>
    <w:rsid w:val="006555DE"/>
    <w:rsid w:val="00656799"/>
    <w:rsid w:val="00657108"/>
    <w:rsid w:val="00660AD6"/>
    <w:rsid w:val="00660E02"/>
    <w:rsid w:val="00660E11"/>
    <w:rsid w:val="00663CB8"/>
    <w:rsid w:val="00664CEF"/>
    <w:rsid w:val="0067120F"/>
    <w:rsid w:val="0067165A"/>
    <w:rsid w:val="00671FA4"/>
    <w:rsid w:val="006728B6"/>
    <w:rsid w:val="00672CAE"/>
    <w:rsid w:val="00673065"/>
    <w:rsid w:val="00674548"/>
    <w:rsid w:val="006757A8"/>
    <w:rsid w:val="0067719F"/>
    <w:rsid w:val="00677A6F"/>
    <w:rsid w:val="006801AB"/>
    <w:rsid w:val="00680928"/>
    <w:rsid w:val="00681DAB"/>
    <w:rsid w:val="00683391"/>
    <w:rsid w:val="006847C0"/>
    <w:rsid w:val="006853F5"/>
    <w:rsid w:val="00686AEB"/>
    <w:rsid w:val="00686B75"/>
    <w:rsid w:val="00690066"/>
    <w:rsid w:val="00691E3D"/>
    <w:rsid w:val="00693095"/>
    <w:rsid w:val="006937DF"/>
    <w:rsid w:val="006950B3"/>
    <w:rsid w:val="006963FC"/>
    <w:rsid w:val="00696F97"/>
    <w:rsid w:val="00697813"/>
    <w:rsid w:val="006A00C3"/>
    <w:rsid w:val="006A051F"/>
    <w:rsid w:val="006A1886"/>
    <w:rsid w:val="006A3A66"/>
    <w:rsid w:val="006A4205"/>
    <w:rsid w:val="006A7989"/>
    <w:rsid w:val="006A7D55"/>
    <w:rsid w:val="006A7F47"/>
    <w:rsid w:val="006B03A8"/>
    <w:rsid w:val="006B0D12"/>
    <w:rsid w:val="006B10A7"/>
    <w:rsid w:val="006B33B2"/>
    <w:rsid w:val="006B53C7"/>
    <w:rsid w:val="006B54D0"/>
    <w:rsid w:val="006B59D3"/>
    <w:rsid w:val="006C0B21"/>
    <w:rsid w:val="006C0E2A"/>
    <w:rsid w:val="006C1D3C"/>
    <w:rsid w:val="006C2DC7"/>
    <w:rsid w:val="006C3675"/>
    <w:rsid w:val="006C51CE"/>
    <w:rsid w:val="006C5383"/>
    <w:rsid w:val="006C5EB7"/>
    <w:rsid w:val="006C755C"/>
    <w:rsid w:val="006D053C"/>
    <w:rsid w:val="006D0BB4"/>
    <w:rsid w:val="006D0E1C"/>
    <w:rsid w:val="006D293C"/>
    <w:rsid w:val="006D2EE4"/>
    <w:rsid w:val="006D44FC"/>
    <w:rsid w:val="006D5294"/>
    <w:rsid w:val="006D551B"/>
    <w:rsid w:val="006E01AB"/>
    <w:rsid w:val="006E0D50"/>
    <w:rsid w:val="006E5702"/>
    <w:rsid w:val="006E60C4"/>
    <w:rsid w:val="006E6ED9"/>
    <w:rsid w:val="006E75BC"/>
    <w:rsid w:val="006F2B66"/>
    <w:rsid w:val="006F4759"/>
    <w:rsid w:val="006F52EA"/>
    <w:rsid w:val="006F53C7"/>
    <w:rsid w:val="006F6053"/>
    <w:rsid w:val="006F6AEA"/>
    <w:rsid w:val="006F78D2"/>
    <w:rsid w:val="006F7AE2"/>
    <w:rsid w:val="006F7CB0"/>
    <w:rsid w:val="00700A9B"/>
    <w:rsid w:val="00700B57"/>
    <w:rsid w:val="00700FEC"/>
    <w:rsid w:val="007010D1"/>
    <w:rsid w:val="00701571"/>
    <w:rsid w:val="007015E9"/>
    <w:rsid w:val="007016D1"/>
    <w:rsid w:val="007029DA"/>
    <w:rsid w:val="007029EA"/>
    <w:rsid w:val="00705BA5"/>
    <w:rsid w:val="00705DD8"/>
    <w:rsid w:val="00706B37"/>
    <w:rsid w:val="00706C54"/>
    <w:rsid w:val="00706FA9"/>
    <w:rsid w:val="007076E8"/>
    <w:rsid w:val="0071127B"/>
    <w:rsid w:val="007118F9"/>
    <w:rsid w:val="007120C7"/>
    <w:rsid w:val="00712537"/>
    <w:rsid w:val="0071254B"/>
    <w:rsid w:val="0071319D"/>
    <w:rsid w:val="0071337E"/>
    <w:rsid w:val="00714A37"/>
    <w:rsid w:val="0071572C"/>
    <w:rsid w:val="007164A0"/>
    <w:rsid w:val="00717899"/>
    <w:rsid w:val="00720211"/>
    <w:rsid w:val="00721A0F"/>
    <w:rsid w:val="0072307C"/>
    <w:rsid w:val="0072309D"/>
    <w:rsid w:val="007237BA"/>
    <w:rsid w:val="00725A8C"/>
    <w:rsid w:val="007263DE"/>
    <w:rsid w:val="00726422"/>
    <w:rsid w:val="007309E6"/>
    <w:rsid w:val="007313CC"/>
    <w:rsid w:val="00731FC8"/>
    <w:rsid w:val="0073201F"/>
    <w:rsid w:val="007320A3"/>
    <w:rsid w:val="00732F41"/>
    <w:rsid w:val="007331B7"/>
    <w:rsid w:val="00735AD1"/>
    <w:rsid w:val="00736BFB"/>
    <w:rsid w:val="00740E60"/>
    <w:rsid w:val="00741210"/>
    <w:rsid w:val="007412E4"/>
    <w:rsid w:val="00744AEA"/>
    <w:rsid w:val="00744E4E"/>
    <w:rsid w:val="00745228"/>
    <w:rsid w:val="00745BBA"/>
    <w:rsid w:val="00746D36"/>
    <w:rsid w:val="00747D2B"/>
    <w:rsid w:val="00750401"/>
    <w:rsid w:val="007505AD"/>
    <w:rsid w:val="007524C0"/>
    <w:rsid w:val="007542D0"/>
    <w:rsid w:val="00754B27"/>
    <w:rsid w:val="00757187"/>
    <w:rsid w:val="00757EA9"/>
    <w:rsid w:val="007600E1"/>
    <w:rsid w:val="00760779"/>
    <w:rsid w:val="007614E8"/>
    <w:rsid w:val="00761CA7"/>
    <w:rsid w:val="0076319F"/>
    <w:rsid w:val="00764725"/>
    <w:rsid w:val="00764DCD"/>
    <w:rsid w:val="00764E5E"/>
    <w:rsid w:val="0076644A"/>
    <w:rsid w:val="00766D6F"/>
    <w:rsid w:val="00767407"/>
    <w:rsid w:val="00767CB3"/>
    <w:rsid w:val="00767FF8"/>
    <w:rsid w:val="007703BE"/>
    <w:rsid w:val="00770B6F"/>
    <w:rsid w:val="00773C15"/>
    <w:rsid w:val="00774ED8"/>
    <w:rsid w:val="00775E84"/>
    <w:rsid w:val="007769AA"/>
    <w:rsid w:val="00776F0F"/>
    <w:rsid w:val="0077773D"/>
    <w:rsid w:val="00777A10"/>
    <w:rsid w:val="007811B3"/>
    <w:rsid w:val="00781D3D"/>
    <w:rsid w:val="007831F1"/>
    <w:rsid w:val="00784241"/>
    <w:rsid w:val="00784CD3"/>
    <w:rsid w:val="00784F52"/>
    <w:rsid w:val="00785633"/>
    <w:rsid w:val="00785880"/>
    <w:rsid w:val="00786CE2"/>
    <w:rsid w:val="00787AE4"/>
    <w:rsid w:val="00791431"/>
    <w:rsid w:val="00791C89"/>
    <w:rsid w:val="007940F5"/>
    <w:rsid w:val="00794478"/>
    <w:rsid w:val="007946A4"/>
    <w:rsid w:val="007948C8"/>
    <w:rsid w:val="00795295"/>
    <w:rsid w:val="007956CE"/>
    <w:rsid w:val="007958AC"/>
    <w:rsid w:val="0079626E"/>
    <w:rsid w:val="0079637B"/>
    <w:rsid w:val="00797585"/>
    <w:rsid w:val="00797A2A"/>
    <w:rsid w:val="007A4030"/>
    <w:rsid w:val="007A40E8"/>
    <w:rsid w:val="007A48F3"/>
    <w:rsid w:val="007A527E"/>
    <w:rsid w:val="007A606D"/>
    <w:rsid w:val="007A6EC6"/>
    <w:rsid w:val="007A7514"/>
    <w:rsid w:val="007A7683"/>
    <w:rsid w:val="007A7E1D"/>
    <w:rsid w:val="007A7F66"/>
    <w:rsid w:val="007A7F91"/>
    <w:rsid w:val="007B1086"/>
    <w:rsid w:val="007B13EE"/>
    <w:rsid w:val="007B1DCF"/>
    <w:rsid w:val="007B2BBE"/>
    <w:rsid w:val="007B44DB"/>
    <w:rsid w:val="007B5AC6"/>
    <w:rsid w:val="007B5C64"/>
    <w:rsid w:val="007B62B4"/>
    <w:rsid w:val="007C0FB3"/>
    <w:rsid w:val="007C1915"/>
    <w:rsid w:val="007C1B9A"/>
    <w:rsid w:val="007C2482"/>
    <w:rsid w:val="007C3DD5"/>
    <w:rsid w:val="007C523C"/>
    <w:rsid w:val="007C697C"/>
    <w:rsid w:val="007C6C23"/>
    <w:rsid w:val="007C6F6B"/>
    <w:rsid w:val="007C787A"/>
    <w:rsid w:val="007D358E"/>
    <w:rsid w:val="007D5394"/>
    <w:rsid w:val="007D5986"/>
    <w:rsid w:val="007D5ED4"/>
    <w:rsid w:val="007D61B5"/>
    <w:rsid w:val="007D68CD"/>
    <w:rsid w:val="007D7449"/>
    <w:rsid w:val="007E062F"/>
    <w:rsid w:val="007E1273"/>
    <w:rsid w:val="007E4899"/>
    <w:rsid w:val="007E55FD"/>
    <w:rsid w:val="007E57F8"/>
    <w:rsid w:val="007E60CD"/>
    <w:rsid w:val="007E6598"/>
    <w:rsid w:val="007F04A1"/>
    <w:rsid w:val="007F1C7A"/>
    <w:rsid w:val="007F1C98"/>
    <w:rsid w:val="007F1EDA"/>
    <w:rsid w:val="007F4F14"/>
    <w:rsid w:val="007F5015"/>
    <w:rsid w:val="007F517A"/>
    <w:rsid w:val="007F5887"/>
    <w:rsid w:val="007F787C"/>
    <w:rsid w:val="007F7D4C"/>
    <w:rsid w:val="008002BA"/>
    <w:rsid w:val="0080049B"/>
    <w:rsid w:val="0080269F"/>
    <w:rsid w:val="00804AD1"/>
    <w:rsid w:val="00807548"/>
    <w:rsid w:val="00810EEA"/>
    <w:rsid w:val="00812243"/>
    <w:rsid w:val="008143B8"/>
    <w:rsid w:val="00815A91"/>
    <w:rsid w:val="00821499"/>
    <w:rsid w:val="0082164B"/>
    <w:rsid w:val="008226A9"/>
    <w:rsid w:val="00823441"/>
    <w:rsid w:val="008248C6"/>
    <w:rsid w:val="008255A0"/>
    <w:rsid w:val="00825CFF"/>
    <w:rsid w:val="008273A2"/>
    <w:rsid w:val="008300CC"/>
    <w:rsid w:val="008308D4"/>
    <w:rsid w:val="00831391"/>
    <w:rsid w:val="008324D2"/>
    <w:rsid w:val="0083284A"/>
    <w:rsid w:val="00834E95"/>
    <w:rsid w:val="00842643"/>
    <w:rsid w:val="00844313"/>
    <w:rsid w:val="00845F63"/>
    <w:rsid w:val="00852D5A"/>
    <w:rsid w:val="00853016"/>
    <w:rsid w:val="008556CE"/>
    <w:rsid w:val="008565EA"/>
    <w:rsid w:val="008575E3"/>
    <w:rsid w:val="00857AD3"/>
    <w:rsid w:val="00862FC2"/>
    <w:rsid w:val="00863DED"/>
    <w:rsid w:val="0086437B"/>
    <w:rsid w:val="00866B17"/>
    <w:rsid w:val="00870069"/>
    <w:rsid w:val="00873A31"/>
    <w:rsid w:val="0087561A"/>
    <w:rsid w:val="00877EBE"/>
    <w:rsid w:val="00880636"/>
    <w:rsid w:val="00880AAF"/>
    <w:rsid w:val="00881739"/>
    <w:rsid w:val="008829D7"/>
    <w:rsid w:val="0088380D"/>
    <w:rsid w:val="0088393E"/>
    <w:rsid w:val="00884A0B"/>
    <w:rsid w:val="00886D1F"/>
    <w:rsid w:val="008874DC"/>
    <w:rsid w:val="008874F6"/>
    <w:rsid w:val="00887A1E"/>
    <w:rsid w:val="00887F7C"/>
    <w:rsid w:val="00890BA7"/>
    <w:rsid w:val="00891095"/>
    <w:rsid w:val="00891560"/>
    <w:rsid w:val="008916CD"/>
    <w:rsid w:val="008918D6"/>
    <w:rsid w:val="00892846"/>
    <w:rsid w:val="00893660"/>
    <w:rsid w:val="00893AEF"/>
    <w:rsid w:val="00894914"/>
    <w:rsid w:val="00894E41"/>
    <w:rsid w:val="00895133"/>
    <w:rsid w:val="00895FB2"/>
    <w:rsid w:val="00897D68"/>
    <w:rsid w:val="008A2335"/>
    <w:rsid w:val="008A4AE1"/>
    <w:rsid w:val="008A5F84"/>
    <w:rsid w:val="008A66DF"/>
    <w:rsid w:val="008A67E7"/>
    <w:rsid w:val="008A76D3"/>
    <w:rsid w:val="008A7719"/>
    <w:rsid w:val="008A7EA0"/>
    <w:rsid w:val="008B2E6C"/>
    <w:rsid w:val="008B34F2"/>
    <w:rsid w:val="008B4F9A"/>
    <w:rsid w:val="008B5388"/>
    <w:rsid w:val="008B55C1"/>
    <w:rsid w:val="008B5B6F"/>
    <w:rsid w:val="008B76A2"/>
    <w:rsid w:val="008C0C31"/>
    <w:rsid w:val="008C1B3B"/>
    <w:rsid w:val="008C2E58"/>
    <w:rsid w:val="008C5B6B"/>
    <w:rsid w:val="008C5CE7"/>
    <w:rsid w:val="008C61A0"/>
    <w:rsid w:val="008C75E9"/>
    <w:rsid w:val="008D2590"/>
    <w:rsid w:val="008D2A26"/>
    <w:rsid w:val="008D2FF5"/>
    <w:rsid w:val="008D4F66"/>
    <w:rsid w:val="008D58B5"/>
    <w:rsid w:val="008D5A28"/>
    <w:rsid w:val="008D6427"/>
    <w:rsid w:val="008D70DB"/>
    <w:rsid w:val="008D72AD"/>
    <w:rsid w:val="008E1215"/>
    <w:rsid w:val="008E17B8"/>
    <w:rsid w:val="008E2DA0"/>
    <w:rsid w:val="008E36AA"/>
    <w:rsid w:val="008E3EF6"/>
    <w:rsid w:val="008E4B2A"/>
    <w:rsid w:val="008E4D48"/>
    <w:rsid w:val="008E5374"/>
    <w:rsid w:val="008E5601"/>
    <w:rsid w:val="008E72EA"/>
    <w:rsid w:val="008E73DD"/>
    <w:rsid w:val="008E7570"/>
    <w:rsid w:val="008E7DCB"/>
    <w:rsid w:val="008F042C"/>
    <w:rsid w:val="008F1353"/>
    <w:rsid w:val="008F22CB"/>
    <w:rsid w:val="008F3700"/>
    <w:rsid w:val="008F53A2"/>
    <w:rsid w:val="008F58FD"/>
    <w:rsid w:val="008F654B"/>
    <w:rsid w:val="008F6F19"/>
    <w:rsid w:val="009011C1"/>
    <w:rsid w:val="00903467"/>
    <w:rsid w:val="00905B7F"/>
    <w:rsid w:val="00905D3D"/>
    <w:rsid w:val="009060E2"/>
    <w:rsid w:val="00906A6C"/>
    <w:rsid w:val="009071B4"/>
    <w:rsid w:val="009113E4"/>
    <w:rsid w:val="00911BDE"/>
    <w:rsid w:val="00911ECF"/>
    <w:rsid w:val="00915B77"/>
    <w:rsid w:val="009160BF"/>
    <w:rsid w:val="00916179"/>
    <w:rsid w:val="00920F9A"/>
    <w:rsid w:val="00921358"/>
    <w:rsid w:val="00921CFA"/>
    <w:rsid w:val="00927AD8"/>
    <w:rsid w:val="00930039"/>
    <w:rsid w:val="009303F2"/>
    <w:rsid w:val="009359F9"/>
    <w:rsid w:val="009360F7"/>
    <w:rsid w:val="00936303"/>
    <w:rsid w:val="00937E74"/>
    <w:rsid w:val="009405F4"/>
    <w:rsid w:val="00941D9C"/>
    <w:rsid w:val="00943809"/>
    <w:rsid w:val="00944030"/>
    <w:rsid w:val="00946C8A"/>
    <w:rsid w:val="0094768E"/>
    <w:rsid w:val="009479AF"/>
    <w:rsid w:val="00953213"/>
    <w:rsid w:val="00954372"/>
    <w:rsid w:val="009544EC"/>
    <w:rsid w:val="00956F55"/>
    <w:rsid w:val="00957B3A"/>
    <w:rsid w:val="00960E74"/>
    <w:rsid w:val="0096123E"/>
    <w:rsid w:val="00961BC7"/>
    <w:rsid w:val="00965580"/>
    <w:rsid w:val="009657F1"/>
    <w:rsid w:val="0096596A"/>
    <w:rsid w:val="00967996"/>
    <w:rsid w:val="00970771"/>
    <w:rsid w:val="00972319"/>
    <w:rsid w:val="00972DF8"/>
    <w:rsid w:val="00974F0F"/>
    <w:rsid w:val="009771E1"/>
    <w:rsid w:val="00981D06"/>
    <w:rsid w:val="00982738"/>
    <w:rsid w:val="00982A40"/>
    <w:rsid w:val="00984078"/>
    <w:rsid w:val="009848E2"/>
    <w:rsid w:val="009852F2"/>
    <w:rsid w:val="00987BE5"/>
    <w:rsid w:val="00987F5B"/>
    <w:rsid w:val="00991E11"/>
    <w:rsid w:val="00992012"/>
    <w:rsid w:val="0099245B"/>
    <w:rsid w:val="0099369C"/>
    <w:rsid w:val="00993BEB"/>
    <w:rsid w:val="009949B2"/>
    <w:rsid w:val="00994E46"/>
    <w:rsid w:val="00996C14"/>
    <w:rsid w:val="00996D57"/>
    <w:rsid w:val="009A034B"/>
    <w:rsid w:val="009A38C5"/>
    <w:rsid w:val="009A44E9"/>
    <w:rsid w:val="009A55A0"/>
    <w:rsid w:val="009B028A"/>
    <w:rsid w:val="009B042B"/>
    <w:rsid w:val="009B0924"/>
    <w:rsid w:val="009B0C3B"/>
    <w:rsid w:val="009B0D91"/>
    <w:rsid w:val="009B2EA3"/>
    <w:rsid w:val="009B330F"/>
    <w:rsid w:val="009B6A7D"/>
    <w:rsid w:val="009C2485"/>
    <w:rsid w:val="009C3274"/>
    <w:rsid w:val="009C44FE"/>
    <w:rsid w:val="009C4630"/>
    <w:rsid w:val="009C47E9"/>
    <w:rsid w:val="009C48C6"/>
    <w:rsid w:val="009C4EC6"/>
    <w:rsid w:val="009C5382"/>
    <w:rsid w:val="009C5E0A"/>
    <w:rsid w:val="009C69A4"/>
    <w:rsid w:val="009C76AF"/>
    <w:rsid w:val="009D1507"/>
    <w:rsid w:val="009D17C1"/>
    <w:rsid w:val="009D1B37"/>
    <w:rsid w:val="009D2B35"/>
    <w:rsid w:val="009D361A"/>
    <w:rsid w:val="009D4A59"/>
    <w:rsid w:val="009D66C4"/>
    <w:rsid w:val="009D6C1B"/>
    <w:rsid w:val="009E01DB"/>
    <w:rsid w:val="009E156A"/>
    <w:rsid w:val="009E195F"/>
    <w:rsid w:val="009E2ECF"/>
    <w:rsid w:val="009E3531"/>
    <w:rsid w:val="009E3A11"/>
    <w:rsid w:val="009E549C"/>
    <w:rsid w:val="009F15A7"/>
    <w:rsid w:val="009F1C9B"/>
    <w:rsid w:val="009F21AA"/>
    <w:rsid w:val="009F3AE7"/>
    <w:rsid w:val="009F418F"/>
    <w:rsid w:val="009F44A6"/>
    <w:rsid w:val="009F4B77"/>
    <w:rsid w:val="009F5AD8"/>
    <w:rsid w:val="009F7E62"/>
    <w:rsid w:val="00A00281"/>
    <w:rsid w:val="00A00F22"/>
    <w:rsid w:val="00A010F9"/>
    <w:rsid w:val="00A017AB"/>
    <w:rsid w:val="00A030E1"/>
    <w:rsid w:val="00A03218"/>
    <w:rsid w:val="00A040EF"/>
    <w:rsid w:val="00A050D4"/>
    <w:rsid w:val="00A06C08"/>
    <w:rsid w:val="00A1461E"/>
    <w:rsid w:val="00A16577"/>
    <w:rsid w:val="00A16AB1"/>
    <w:rsid w:val="00A17565"/>
    <w:rsid w:val="00A17A19"/>
    <w:rsid w:val="00A204BA"/>
    <w:rsid w:val="00A23150"/>
    <w:rsid w:val="00A23533"/>
    <w:rsid w:val="00A303B9"/>
    <w:rsid w:val="00A30B27"/>
    <w:rsid w:val="00A31C87"/>
    <w:rsid w:val="00A3272F"/>
    <w:rsid w:val="00A3517E"/>
    <w:rsid w:val="00A37F7E"/>
    <w:rsid w:val="00A400E0"/>
    <w:rsid w:val="00A432FD"/>
    <w:rsid w:val="00A443CC"/>
    <w:rsid w:val="00A44A20"/>
    <w:rsid w:val="00A452DF"/>
    <w:rsid w:val="00A467D0"/>
    <w:rsid w:val="00A477D7"/>
    <w:rsid w:val="00A5061C"/>
    <w:rsid w:val="00A50A3B"/>
    <w:rsid w:val="00A50B69"/>
    <w:rsid w:val="00A50E1E"/>
    <w:rsid w:val="00A516F4"/>
    <w:rsid w:val="00A5329E"/>
    <w:rsid w:val="00A536BE"/>
    <w:rsid w:val="00A54185"/>
    <w:rsid w:val="00A55331"/>
    <w:rsid w:val="00A55EAF"/>
    <w:rsid w:val="00A57198"/>
    <w:rsid w:val="00A573D5"/>
    <w:rsid w:val="00A609DA"/>
    <w:rsid w:val="00A6361A"/>
    <w:rsid w:val="00A65135"/>
    <w:rsid w:val="00A65ED1"/>
    <w:rsid w:val="00A66359"/>
    <w:rsid w:val="00A668E1"/>
    <w:rsid w:val="00A66CCF"/>
    <w:rsid w:val="00A70416"/>
    <w:rsid w:val="00A71120"/>
    <w:rsid w:val="00A71F1B"/>
    <w:rsid w:val="00A74060"/>
    <w:rsid w:val="00A74D61"/>
    <w:rsid w:val="00A751A1"/>
    <w:rsid w:val="00A75565"/>
    <w:rsid w:val="00A7599B"/>
    <w:rsid w:val="00A76A25"/>
    <w:rsid w:val="00A77480"/>
    <w:rsid w:val="00A800D2"/>
    <w:rsid w:val="00A82172"/>
    <w:rsid w:val="00A822AF"/>
    <w:rsid w:val="00A836F5"/>
    <w:rsid w:val="00A85298"/>
    <w:rsid w:val="00A873D9"/>
    <w:rsid w:val="00A90540"/>
    <w:rsid w:val="00A93983"/>
    <w:rsid w:val="00A94EE6"/>
    <w:rsid w:val="00A9506E"/>
    <w:rsid w:val="00A956D7"/>
    <w:rsid w:val="00A95984"/>
    <w:rsid w:val="00A96CEF"/>
    <w:rsid w:val="00AA03A9"/>
    <w:rsid w:val="00AA182F"/>
    <w:rsid w:val="00AA34C1"/>
    <w:rsid w:val="00AA37BB"/>
    <w:rsid w:val="00AA48BE"/>
    <w:rsid w:val="00AA624A"/>
    <w:rsid w:val="00AA735F"/>
    <w:rsid w:val="00AA7C14"/>
    <w:rsid w:val="00AB1A3D"/>
    <w:rsid w:val="00AB2198"/>
    <w:rsid w:val="00AB4118"/>
    <w:rsid w:val="00AB7F8A"/>
    <w:rsid w:val="00AC0CA2"/>
    <w:rsid w:val="00AC1BCD"/>
    <w:rsid w:val="00AC1C30"/>
    <w:rsid w:val="00AC3B62"/>
    <w:rsid w:val="00AC3EB6"/>
    <w:rsid w:val="00AC68E4"/>
    <w:rsid w:val="00AC6F2B"/>
    <w:rsid w:val="00AC74B5"/>
    <w:rsid w:val="00AC7502"/>
    <w:rsid w:val="00AC7897"/>
    <w:rsid w:val="00AD0DA4"/>
    <w:rsid w:val="00AD2098"/>
    <w:rsid w:val="00AD324D"/>
    <w:rsid w:val="00AD37C9"/>
    <w:rsid w:val="00AD4F43"/>
    <w:rsid w:val="00AE0008"/>
    <w:rsid w:val="00AE19E4"/>
    <w:rsid w:val="00AE20F0"/>
    <w:rsid w:val="00AE2578"/>
    <w:rsid w:val="00AE3BC9"/>
    <w:rsid w:val="00AE513D"/>
    <w:rsid w:val="00AE585A"/>
    <w:rsid w:val="00AE6952"/>
    <w:rsid w:val="00AE7C03"/>
    <w:rsid w:val="00AF0612"/>
    <w:rsid w:val="00AF198A"/>
    <w:rsid w:val="00AF6E26"/>
    <w:rsid w:val="00B00022"/>
    <w:rsid w:val="00B00C20"/>
    <w:rsid w:val="00B048AB"/>
    <w:rsid w:val="00B064F7"/>
    <w:rsid w:val="00B06BBE"/>
    <w:rsid w:val="00B07C31"/>
    <w:rsid w:val="00B11DF1"/>
    <w:rsid w:val="00B1359F"/>
    <w:rsid w:val="00B14C7E"/>
    <w:rsid w:val="00B15EAB"/>
    <w:rsid w:val="00B160A5"/>
    <w:rsid w:val="00B179A9"/>
    <w:rsid w:val="00B17B0E"/>
    <w:rsid w:val="00B207C5"/>
    <w:rsid w:val="00B21B63"/>
    <w:rsid w:val="00B233B9"/>
    <w:rsid w:val="00B235FC"/>
    <w:rsid w:val="00B23E86"/>
    <w:rsid w:val="00B24812"/>
    <w:rsid w:val="00B25172"/>
    <w:rsid w:val="00B2595C"/>
    <w:rsid w:val="00B25A9A"/>
    <w:rsid w:val="00B26240"/>
    <w:rsid w:val="00B27736"/>
    <w:rsid w:val="00B30481"/>
    <w:rsid w:val="00B311A6"/>
    <w:rsid w:val="00B3160C"/>
    <w:rsid w:val="00B321B2"/>
    <w:rsid w:val="00B321FF"/>
    <w:rsid w:val="00B34243"/>
    <w:rsid w:val="00B35387"/>
    <w:rsid w:val="00B37867"/>
    <w:rsid w:val="00B37B6F"/>
    <w:rsid w:val="00B41337"/>
    <w:rsid w:val="00B416D6"/>
    <w:rsid w:val="00B41850"/>
    <w:rsid w:val="00B41A22"/>
    <w:rsid w:val="00B4427A"/>
    <w:rsid w:val="00B44D04"/>
    <w:rsid w:val="00B45B96"/>
    <w:rsid w:val="00B47B39"/>
    <w:rsid w:val="00B50DA1"/>
    <w:rsid w:val="00B51122"/>
    <w:rsid w:val="00B52C65"/>
    <w:rsid w:val="00B53261"/>
    <w:rsid w:val="00B5334A"/>
    <w:rsid w:val="00B53FA8"/>
    <w:rsid w:val="00B54385"/>
    <w:rsid w:val="00B55788"/>
    <w:rsid w:val="00B55835"/>
    <w:rsid w:val="00B55AF3"/>
    <w:rsid w:val="00B57F1B"/>
    <w:rsid w:val="00B603E8"/>
    <w:rsid w:val="00B61184"/>
    <w:rsid w:val="00B62370"/>
    <w:rsid w:val="00B63016"/>
    <w:rsid w:val="00B632C6"/>
    <w:rsid w:val="00B633BB"/>
    <w:rsid w:val="00B63E93"/>
    <w:rsid w:val="00B647FB"/>
    <w:rsid w:val="00B64F7D"/>
    <w:rsid w:val="00B66A5A"/>
    <w:rsid w:val="00B67B5D"/>
    <w:rsid w:val="00B721F9"/>
    <w:rsid w:val="00B72A35"/>
    <w:rsid w:val="00B73DC7"/>
    <w:rsid w:val="00B74504"/>
    <w:rsid w:val="00B748F7"/>
    <w:rsid w:val="00B74BE9"/>
    <w:rsid w:val="00B75196"/>
    <w:rsid w:val="00B75D71"/>
    <w:rsid w:val="00B76527"/>
    <w:rsid w:val="00B77C77"/>
    <w:rsid w:val="00B77E25"/>
    <w:rsid w:val="00B80085"/>
    <w:rsid w:val="00B8053A"/>
    <w:rsid w:val="00B8175F"/>
    <w:rsid w:val="00B824C5"/>
    <w:rsid w:val="00B83832"/>
    <w:rsid w:val="00B83BB2"/>
    <w:rsid w:val="00B841F2"/>
    <w:rsid w:val="00B85502"/>
    <w:rsid w:val="00B85F6E"/>
    <w:rsid w:val="00B877A1"/>
    <w:rsid w:val="00B87BAF"/>
    <w:rsid w:val="00B9084E"/>
    <w:rsid w:val="00B90F4E"/>
    <w:rsid w:val="00B92311"/>
    <w:rsid w:val="00B92549"/>
    <w:rsid w:val="00B92709"/>
    <w:rsid w:val="00B95F84"/>
    <w:rsid w:val="00BA077F"/>
    <w:rsid w:val="00BA2B68"/>
    <w:rsid w:val="00BA3809"/>
    <w:rsid w:val="00BA472C"/>
    <w:rsid w:val="00BA73EC"/>
    <w:rsid w:val="00BA7481"/>
    <w:rsid w:val="00BB11B1"/>
    <w:rsid w:val="00BB205D"/>
    <w:rsid w:val="00BB3E24"/>
    <w:rsid w:val="00BB4A21"/>
    <w:rsid w:val="00BB50BE"/>
    <w:rsid w:val="00BB71DC"/>
    <w:rsid w:val="00BB752E"/>
    <w:rsid w:val="00BB79AF"/>
    <w:rsid w:val="00BC0DBB"/>
    <w:rsid w:val="00BC19FC"/>
    <w:rsid w:val="00BC4581"/>
    <w:rsid w:val="00BC5D2D"/>
    <w:rsid w:val="00BC66AD"/>
    <w:rsid w:val="00BC6AE4"/>
    <w:rsid w:val="00BD0759"/>
    <w:rsid w:val="00BD11D2"/>
    <w:rsid w:val="00BD1239"/>
    <w:rsid w:val="00BD206D"/>
    <w:rsid w:val="00BD392A"/>
    <w:rsid w:val="00BD3DB6"/>
    <w:rsid w:val="00BD40C3"/>
    <w:rsid w:val="00BD4457"/>
    <w:rsid w:val="00BD4FEB"/>
    <w:rsid w:val="00BD600C"/>
    <w:rsid w:val="00BD6A25"/>
    <w:rsid w:val="00BD7EC3"/>
    <w:rsid w:val="00BE2830"/>
    <w:rsid w:val="00BE286A"/>
    <w:rsid w:val="00BE2DC9"/>
    <w:rsid w:val="00BE38B8"/>
    <w:rsid w:val="00BE3DAA"/>
    <w:rsid w:val="00BE5B87"/>
    <w:rsid w:val="00BF0452"/>
    <w:rsid w:val="00BF04C0"/>
    <w:rsid w:val="00BF2069"/>
    <w:rsid w:val="00BF23AF"/>
    <w:rsid w:val="00BF32D2"/>
    <w:rsid w:val="00BF5A65"/>
    <w:rsid w:val="00C0276B"/>
    <w:rsid w:val="00C034D1"/>
    <w:rsid w:val="00C05601"/>
    <w:rsid w:val="00C06272"/>
    <w:rsid w:val="00C06D2F"/>
    <w:rsid w:val="00C114A4"/>
    <w:rsid w:val="00C11E56"/>
    <w:rsid w:val="00C1309C"/>
    <w:rsid w:val="00C134F8"/>
    <w:rsid w:val="00C15573"/>
    <w:rsid w:val="00C15657"/>
    <w:rsid w:val="00C17978"/>
    <w:rsid w:val="00C20437"/>
    <w:rsid w:val="00C2111C"/>
    <w:rsid w:val="00C21F24"/>
    <w:rsid w:val="00C22D4D"/>
    <w:rsid w:val="00C23339"/>
    <w:rsid w:val="00C256C0"/>
    <w:rsid w:val="00C2574F"/>
    <w:rsid w:val="00C2616E"/>
    <w:rsid w:val="00C30C5B"/>
    <w:rsid w:val="00C31349"/>
    <w:rsid w:val="00C31415"/>
    <w:rsid w:val="00C341D1"/>
    <w:rsid w:val="00C34389"/>
    <w:rsid w:val="00C37467"/>
    <w:rsid w:val="00C41959"/>
    <w:rsid w:val="00C4585A"/>
    <w:rsid w:val="00C466E1"/>
    <w:rsid w:val="00C46898"/>
    <w:rsid w:val="00C47134"/>
    <w:rsid w:val="00C4798E"/>
    <w:rsid w:val="00C47CFA"/>
    <w:rsid w:val="00C527EA"/>
    <w:rsid w:val="00C53A9D"/>
    <w:rsid w:val="00C53CBD"/>
    <w:rsid w:val="00C55B0C"/>
    <w:rsid w:val="00C61040"/>
    <w:rsid w:val="00C61ED2"/>
    <w:rsid w:val="00C62FA3"/>
    <w:rsid w:val="00C64094"/>
    <w:rsid w:val="00C64C96"/>
    <w:rsid w:val="00C67092"/>
    <w:rsid w:val="00C716AC"/>
    <w:rsid w:val="00C72584"/>
    <w:rsid w:val="00C72B6B"/>
    <w:rsid w:val="00C72C6F"/>
    <w:rsid w:val="00C73304"/>
    <w:rsid w:val="00C75D41"/>
    <w:rsid w:val="00C76658"/>
    <w:rsid w:val="00C76696"/>
    <w:rsid w:val="00C7729A"/>
    <w:rsid w:val="00C805CB"/>
    <w:rsid w:val="00C80EFC"/>
    <w:rsid w:val="00C80F13"/>
    <w:rsid w:val="00C81482"/>
    <w:rsid w:val="00C86524"/>
    <w:rsid w:val="00C86605"/>
    <w:rsid w:val="00C8681D"/>
    <w:rsid w:val="00C87171"/>
    <w:rsid w:val="00C87351"/>
    <w:rsid w:val="00C9166F"/>
    <w:rsid w:val="00C937D6"/>
    <w:rsid w:val="00C94127"/>
    <w:rsid w:val="00C9540A"/>
    <w:rsid w:val="00C9589D"/>
    <w:rsid w:val="00C97557"/>
    <w:rsid w:val="00CA0159"/>
    <w:rsid w:val="00CA0B4C"/>
    <w:rsid w:val="00CA0DB7"/>
    <w:rsid w:val="00CA177A"/>
    <w:rsid w:val="00CA265F"/>
    <w:rsid w:val="00CA2FF5"/>
    <w:rsid w:val="00CA3A46"/>
    <w:rsid w:val="00CA4F74"/>
    <w:rsid w:val="00CA7EFF"/>
    <w:rsid w:val="00CB1288"/>
    <w:rsid w:val="00CB2B7A"/>
    <w:rsid w:val="00CB2C65"/>
    <w:rsid w:val="00CB31D4"/>
    <w:rsid w:val="00CB4188"/>
    <w:rsid w:val="00CB4DAB"/>
    <w:rsid w:val="00CB543D"/>
    <w:rsid w:val="00CB5501"/>
    <w:rsid w:val="00CB58F5"/>
    <w:rsid w:val="00CC00A9"/>
    <w:rsid w:val="00CC0EE8"/>
    <w:rsid w:val="00CC19DB"/>
    <w:rsid w:val="00CC28C4"/>
    <w:rsid w:val="00CC4422"/>
    <w:rsid w:val="00CC498F"/>
    <w:rsid w:val="00CD0C7C"/>
    <w:rsid w:val="00CD1F9E"/>
    <w:rsid w:val="00CD2C40"/>
    <w:rsid w:val="00CD2C9C"/>
    <w:rsid w:val="00CD2D93"/>
    <w:rsid w:val="00CD35A9"/>
    <w:rsid w:val="00CD4304"/>
    <w:rsid w:val="00CD611A"/>
    <w:rsid w:val="00CD6F43"/>
    <w:rsid w:val="00CD77FF"/>
    <w:rsid w:val="00CE2C99"/>
    <w:rsid w:val="00CE3574"/>
    <w:rsid w:val="00CE38F4"/>
    <w:rsid w:val="00CE3A33"/>
    <w:rsid w:val="00CE3B69"/>
    <w:rsid w:val="00CE4903"/>
    <w:rsid w:val="00CE5CC9"/>
    <w:rsid w:val="00CE5F59"/>
    <w:rsid w:val="00CE6046"/>
    <w:rsid w:val="00CE6A1A"/>
    <w:rsid w:val="00CE6A5B"/>
    <w:rsid w:val="00CE717F"/>
    <w:rsid w:val="00CE7549"/>
    <w:rsid w:val="00CF122D"/>
    <w:rsid w:val="00CF1613"/>
    <w:rsid w:val="00CF1AFF"/>
    <w:rsid w:val="00CF1DD3"/>
    <w:rsid w:val="00CF1E77"/>
    <w:rsid w:val="00CF3FF9"/>
    <w:rsid w:val="00CF4594"/>
    <w:rsid w:val="00D00593"/>
    <w:rsid w:val="00D01561"/>
    <w:rsid w:val="00D02DDB"/>
    <w:rsid w:val="00D05F03"/>
    <w:rsid w:val="00D06395"/>
    <w:rsid w:val="00D064D8"/>
    <w:rsid w:val="00D07785"/>
    <w:rsid w:val="00D10EA0"/>
    <w:rsid w:val="00D113AC"/>
    <w:rsid w:val="00D121E7"/>
    <w:rsid w:val="00D12601"/>
    <w:rsid w:val="00D13CBD"/>
    <w:rsid w:val="00D14792"/>
    <w:rsid w:val="00D14CB2"/>
    <w:rsid w:val="00D15538"/>
    <w:rsid w:val="00D16DE3"/>
    <w:rsid w:val="00D16F8C"/>
    <w:rsid w:val="00D174E5"/>
    <w:rsid w:val="00D17686"/>
    <w:rsid w:val="00D17AEA"/>
    <w:rsid w:val="00D2060D"/>
    <w:rsid w:val="00D20D77"/>
    <w:rsid w:val="00D219DF"/>
    <w:rsid w:val="00D21C02"/>
    <w:rsid w:val="00D2558E"/>
    <w:rsid w:val="00D25CD9"/>
    <w:rsid w:val="00D263EA"/>
    <w:rsid w:val="00D30754"/>
    <w:rsid w:val="00D326A2"/>
    <w:rsid w:val="00D33FC4"/>
    <w:rsid w:val="00D361C6"/>
    <w:rsid w:val="00D36A70"/>
    <w:rsid w:val="00D36CB1"/>
    <w:rsid w:val="00D37678"/>
    <w:rsid w:val="00D41914"/>
    <w:rsid w:val="00D4423F"/>
    <w:rsid w:val="00D4476B"/>
    <w:rsid w:val="00D45659"/>
    <w:rsid w:val="00D457E0"/>
    <w:rsid w:val="00D45A26"/>
    <w:rsid w:val="00D511D0"/>
    <w:rsid w:val="00D51321"/>
    <w:rsid w:val="00D516E7"/>
    <w:rsid w:val="00D51E35"/>
    <w:rsid w:val="00D51E9A"/>
    <w:rsid w:val="00D53487"/>
    <w:rsid w:val="00D56543"/>
    <w:rsid w:val="00D5719D"/>
    <w:rsid w:val="00D5781D"/>
    <w:rsid w:val="00D57E89"/>
    <w:rsid w:val="00D60BF2"/>
    <w:rsid w:val="00D61C8F"/>
    <w:rsid w:val="00D636CD"/>
    <w:rsid w:val="00D64661"/>
    <w:rsid w:val="00D6513A"/>
    <w:rsid w:val="00D652A8"/>
    <w:rsid w:val="00D65355"/>
    <w:rsid w:val="00D65D25"/>
    <w:rsid w:val="00D6680C"/>
    <w:rsid w:val="00D6743D"/>
    <w:rsid w:val="00D679C2"/>
    <w:rsid w:val="00D70019"/>
    <w:rsid w:val="00D70662"/>
    <w:rsid w:val="00D73018"/>
    <w:rsid w:val="00D73978"/>
    <w:rsid w:val="00D73BE8"/>
    <w:rsid w:val="00D751A6"/>
    <w:rsid w:val="00D7690E"/>
    <w:rsid w:val="00D77452"/>
    <w:rsid w:val="00D77625"/>
    <w:rsid w:val="00D778B6"/>
    <w:rsid w:val="00D8250E"/>
    <w:rsid w:val="00D82A5E"/>
    <w:rsid w:val="00D84245"/>
    <w:rsid w:val="00D8454A"/>
    <w:rsid w:val="00D85A67"/>
    <w:rsid w:val="00D87030"/>
    <w:rsid w:val="00D877EF"/>
    <w:rsid w:val="00D879BE"/>
    <w:rsid w:val="00D87F13"/>
    <w:rsid w:val="00D90B69"/>
    <w:rsid w:val="00D90CDF"/>
    <w:rsid w:val="00D917B8"/>
    <w:rsid w:val="00D9214C"/>
    <w:rsid w:val="00D923DC"/>
    <w:rsid w:val="00D92A23"/>
    <w:rsid w:val="00D93282"/>
    <w:rsid w:val="00D94654"/>
    <w:rsid w:val="00D96DBF"/>
    <w:rsid w:val="00D9760E"/>
    <w:rsid w:val="00D979D4"/>
    <w:rsid w:val="00DA109B"/>
    <w:rsid w:val="00DA26C0"/>
    <w:rsid w:val="00DA29D3"/>
    <w:rsid w:val="00DA2C69"/>
    <w:rsid w:val="00DA3226"/>
    <w:rsid w:val="00DA3BDF"/>
    <w:rsid w:val="00DA4620"/>
    <w:rsid w:val="00DA48C8"/>
    <w:rsid w:val="00DA6BDA"/>
    <w:rsid w:val="00DB17E2"/>
    <w:rsid w:val="00DB2AC7"/>
    <w:rsid w:val="00DB3106"/>
    <w:rsid w:val="00DB350A"/>
    <w:rsid w:val="00DB3EB7"/>
    <w:rsid w:val="00DB4E2F"/>
    <w:rsid w:val="00DB520D"/>
    <w:rsid w:val="00DC03D2"/>
    <w:rsid w:val="00DC2463"/>
    <w:rsid w:val="00DC2CA3"/>
    <w:rsid w:val="00DC3C01"/>
    <w:rsid w:val="00DC53AB"/>
    <w:rsid w:val="00DC724E"/>
    <w:rsid w:val="00DC789F"/>
    <w:rsid w:val="00DC7BFB"/>
    <w:rsid w:val="00DD044F"/>
    <w:rsid w:val="00DD233B"/>
    <w:rsid w:val="00DD2C20"/>
    <w:rsid w:val="00DD2E9F"/>
    <w:rsid w:val="00DD40BF"/>
    <w:rsid w:val="00DD4FF9"/>
    <w:rsid w:val="00DD65DE"/>
    <w:rsid w:val="00DD6B82"/>
    <w:rsid w:val="00DE01DB"/>
    <w:rsid w:val="00DE04F5"/>
    <w:rsid w:val="00DE60A0"/>
    <w:rsid w:val="00DE67BA"/>
    <w:rsid w:val="00DE6A68"/>
    <w:rsid w:val="00DE6C5B"/>
    <w:rsid w:val="00DE6F42"/>
    <w:rsid w:val="00DE790F"/>
    <w:rsid w:val="00DF0AA8"/>
    <w:rsid w:val="00DF0B2C"/>
    <w:rsid w:val="00DF2936"/>
    <w:rsid w:val="00DF2DA8"/>
    <w:rsid w:val="00DF3640"/>
    <w:rsid w:val="00DF3887"/>
    <w:rsid w:val="00DF46DD"/>
    <w:rsid w:val="00DF4FF9"/>
    <w:rsid w:val="00DF6AFD"/>
    <w:rsid w:val="00DF6C9C"/>
    <w:rsid w:val="00DF6DBC"/>
    <w:rsid w:val="00DF744E"/>
    <w:rsid w:val="00DF74AC"/>
    <w:rsid w:val="00DF7DE7"/>
    <w:rsid w:val="00DF7F30"/>
    <w:rsid w:val="00E005CF"/>
    <w:rsid w:val="00E00A99"/>
    <w:rsid w:val="00E02E0A"/>
    <w:rsid w:val="00E07230"/>
    <w:rsid w:val="00E10D63"/>
    <w:rsid w:val="00E11499"/>
    <w:rsid w:val="00E119F4"/>
    <w:rsid w:val="00E14067"/>
    <w:rsid w:val="00E140E5"/>
    <w:rsid w:val="00E147C0"/>
    <w:rsid w:val="00E1637E"/>
    <w:rsid w:val="00E17672"/>
    <w:rsid w:val="00E20A98"/>
    <w:rsid w:val="00E20B6C"/>
    <w:rsid w:val="00E210B1"/>
    <w:rsid w:val="00E224FD"/>
    <w:rsid w:val="00E225E5"/>
    <w:rsid w:val="00E22F9A"/>
    <w:rsid w:val="00E24459"/>
    <w:rsid w:val="00E24C7A"/>
    <w:rsid w:val="00E25F1C"/>
    <w:rsid w:val="00E26936"/>
    <w:rsid w:val="00E27357"/>
    <w:rsid w:val="00E2775E"/>
    <w:rsid w:val="00E27B5A"/>
    <w:rsid w:val="00E3202A"/>
    <w:rsid w:val="00E32266"/>
    <w:rsid w:val="00E32A3D"/>
    <w:rsid w:val="00E32C0C"/>
    <w:rsid w:val="00E338A4"/>
    <w:rsid w:val="00E33EC5"/>
    <w:rsid w:val="00E34613"/>
    <w:rsid w:val="00E34F65"/>
    <w:rsid w:val="00E37C84"/>
    <w:rsid w:val="00E40D66"/>
    <w:rsid w:val="00E44554"/>
    <w:rsid w:val="00E44FBA"/>
    <w:rsid w:val="00E460DC"/>
    <w:rsid w:val="00E47234"/>
    <w:rsid w:val="00E51439"/>
    <w:rsid w:val="00E52705"/>
    <w:rsid w:val="00E52939"/>
    <w:rsid w:val="00E575DF"/>
    <w:rsid w:val="00E57BB5"/>
    <w:rsid w:val="00E60117"/>
    <w:rsid w:val="00E630AC"/>
    <w:rsid w:val="00E63A82"/>
    <w:rsid w:val="00E63F63"/>
    <w:rsid w:val="00E641E7"/>
    <w:rsid w:val="00E64A19"/>
    <w:rsid w:val="00E64EBB"/>
    <w:rsid w:val="00E65EF9"/>
    <w:rsid w:val="00E6613D"/>
    <w:rsid w:val="00E66E07"/>
    <w:rsid w:val="00E67D2E"/>
    <w:rsid w:val="00E67F90"/>
    <w:rsid w:val="00E715B4"/>
    <w:rsid w:val="00E74A59"/>
    <w:rsid w:val="00E74E0B"/>
    <w:rsid w:val="00E758E8"/>
    <w:rsid w:val="00E7653B"/>
    <w:rsid w:val="00E8237F"/>
    <w:rsid w:val="00E82E57"/>
    <w:rsid w:val="00E83634"/>
    <w:rsid w:val="00E84022"/>
    <w:rsid w:val="00E8409B"/>
    <w:rsid w:val="00E84B70"/>
    <w:rsid w:val="00E85756"/>
    <w:rsid w:val="00E85BCB"/>
    <w:rsid w:val="00E917EC"/>
    <w:rsid w:val="00E95EDD"/>
    <w:rsid w:val="00E960EE"/>
    <w:rsid w:val="00E96AD1"/>
    <w:rsid w:val="00E96DA9"/>
    <w:rsid w:val="00EA0158"/>
    <w:rsid w:val="00EA11B9"/>
    <w:rsid w:val="00EA20DD"/>
    <w:rsid w:val="00EA2477"/>
    <w:rsid w:val="00EA28AF"/>
    <w:rsid w:val="00EA2924"/>
    <w:rsid w:val="00EA2CE5"/>
    <w:rsid w:val="00EA3D65"/>
    <w:rsid w:val="00EA4526"/>
    <w:rsid w:val="00EA4DF6"/>
    <w:rsid w:val="00EA4FF3"/>
    <w:rsid w:val="00EA5E8B"/>
    <w:rsid w:val="00EA6A85"/>
    <w:rsid w:val="00EB0577"/>
    <w:rsid w:val="00EB1CF5"/>
    <w:rsid w:val="00EB1DA3"/>
    <w:rsid w:val="00EB24D7"/>
    <w:rsid w:val="00EB3093"/>
    <w:rsid w:val="00EB3320"/>
    <w:rsid w:val="00EB4425"/>
    <w:rsid w:val="00EB5E98"/>
    <w:rsid w:val="00EB7151"/>
    <w:rsid w:val="00EB7DA2"/>
    <w:rsid w:val="00EB7E74"/>
    <w:rsid w:val="00EC1181"/>
    <w:rsid w:val="00EC1640"/>
    <w:rsid w:val="00EC205C"/>
    <w:rsid w:val="00EC342B"/>
    <w:rsid w:val="00EC396B"/>
    <w:rsid w:val="00EC3C64"/>
    <w:rsid w:val="00EC3F0F"/>
    <w:rsid w:val="00EC4000"/>
    <w:rsid w:val="00EC41AB"/>
    <w:rsid w:val="00EC4773"/>
    <w:rsid w:val="00EC5E07"/>
    <w:rsid w:val="00EC634F"/>
    <w:rsid w:val="00EC6B5C"/>
    <w:rsid w:val="00EC7323"/>
    <w:rsid w:val="00ED1382"/>
    <w:rsid w:val="00ED2168"/>
    <w:rsid w:val="00ED27D1"/>
    <w:rsid w:val="00ED3403"/>
    <w:rsid w:val="00EE170A"/>
    <w:rsid w:val="00EE1DFB"/>
    <w:rsid w:val="00EE239D"/>
    <w:rsid w:val="00EE3ED3"/>
    <w:rsid w:val="00EE5702"/>
    <w:rsid w:val="00EE7AE9"/>
    <w:rsid w:val="00EF193D"/>
    <w:rsid w:val="00EF2F13"/>
    <w:rsid w:val="00EF3AB9"/>
    <w:rsid w:val="00EF5F30"/>
    <w:rsid w:val="00EF7ADF"/>
    <w:rsid w:val="00EF7C1E"/>
    <w:rsid w:val="00F001C4"/>
    <w:rsid w:val="00F022E9"/>
    <w:rsid w:val="00F02517"/>
    <w:rsid w:val="00F027AC"/>
    <w:rsid w:val="00F02B7F"/>
    <w:rsid w:val="00F03DF7"/>
    <w:rsid w:val="00F0411D"/>
    <w:rsid w:val="00F0553F"/>
    <w:rsid w:val="00F06069"/>
    <w:rsid w:val="00F06ED5"/>
    <w:rsid w:val="00F123DD"/>
    <w:rsid w:val="00F12452"/>
    <w:rsid w:val="00F126A8"/>
    <w:rsid w:val="00F12E73"/>
    <w:rsid w:val="00F12FCE"/>
    <w:rsid w:val="00F13490"/>
    <w:rsid w:val="00F150FB"/>
    <w:rsid w:val="00F1563E"/>
    <w:rsid w:val="00F15E6F"/>
    <w:rsid w:val="00F17E12"/>
    <w:rsid w:val="00F228E4"/>
    <w:rsid w:val="00F22AEA"/>
    <w:rsid w:val="00F23066"/>
    <w:rsid w:val="00F266DC"/>
    <w:rsid w:val="00F27178"/>
    <w:rsid w:val="00F27563"/>
    <w:rsid w:val="00F27612"/>
    <w:rsid w:val="00F27A2B"/>
    <w:rsid w:val="00F30B5B"/>
    <w:rsid w:val="00F30D0D"/>
    <w:rsid w:val="00F33092"/>
    <w:rsid w:val="00F3346F"/>
    <w:rsid w:val="00F34A61"/>
    <w:rsid w:val="00F3558B"/>
    <w:rsid w:val="00F35BF5"/>
    <w:rsid w:val="00F36D1C"/>
    <w:rsid w:val="00F3778E"/>
    <w:rsid w:val="00F4028B"/>
    <w:rsid w:val="00F4092C"/>
    <w:rsid w:val="00F41923"/>
    <w:rsid w:val="00F41BA7"/>
    <w:rsid w:val="00F450A1"/>
    <w:rsid w:val="00F453ED"/>
    <w:rsid w:val="00F46347"/>
    <w:rsid w:val="00F463D0"/>
    <w:rsid w:val="00F46871"/>
    <w:rsid w:val="00F46EDF"/>
    <w:rsid w:val="00F471C2"/>
    <w:rsid w:val="00F50717"/>
    <w:rsid w:val="00F52599"/>
    <w:rsid w:val="00F528E3"/>
    <w:rsid w:val="00F55FF3"/>
    <w:rsid w:val="00F5692D"/>
    <w:rsid w:val="00F57FBC"/>
    <w:rsid w:val="00F616A7"/>
    <w:rsid w:val="00F633EF"/>
    <w:rsid w:val="00F64356"/>
    <w:rsid w:val="00F66E9D"/>
    <w:rsid w:val="00F67F17"/>
    <w:rsid w:val="00F70F56"/>
    <w:rsid w:val="00F71472"/>
    <w:rsid w:val="00F75606"/>
    <w:rsid w:val="00F766E9"/>
    <w:rsid w:val="00F770CB"/>
    <w:rsid w:val="00F77103"/>
    <w:rsid w:val="00F80EBD"/>
    <w:rsid w:val="00F8261C"/>
    <w:rsid w:val="00F83248"/>
    <w:rsid w:val="00F83968"/>
    <w:rsid w:val="00F844D1"/>
    <w:rsid w:val="00F84CD6"/>
    <w:rsid w:val="00F84DEC"/>
    <w:rsid w:val="00F861BD"/>
    <w:rsid w:val="00F861E8"/>
    <w:rsid w:val="00F8627B"/>
    <w:rsid w:val="00F86B4D"/>
    <w:rsid w:val="00F87730"/>
    <w:rsid w:val="00F912A6"/>
    <w:rsid w:val="00F91AD8"/>
    <w:rsid w:val="00F91DF3"/>
    <w:rsid w:val="00F937C5"/>
    <w:rsid w:val="00F93AAB"/>
    <w:rsid w:val="00F949D5"/>
    <w:rsid w:val="00F95910"/>
    <w:rsid w:val="00F95D1A"/>
    <w:rsid w:val="00F96270"/>
    <w:rsid w:val="00FA152F"/>
    <w:rsid w:val="00FA19F5"/>
    <w:rsid w:val="00FA24FF"/>
    <w:rsid w:val="00FA2D3F"/>
    <w:rsid w:val="00FA4B75"/>
    <w:rsid w:val="00FA7647"/>
    <w:rsid w:val="00FA7ABA"/>
    <w:rsid w:val="00FB093D"/>
    <w:rsid w:val="00FB174E"/>
    <w:rsid w:val="00FB4547"/>
    <w:rsid w:val="00FB7488"/>
    <w:rsid w:val="00FC15EC"/>
    <w:rsid w:val="00FC26B9"/>
    <w:rsid w:val="00FC4B85"/>
    <w:rsid w:val="00FC4F91"/>
    <w:rsid w:val="00FC6AF9"/>
    <w:rsid w:val="00FC77C1"/>
    <w:rsid w:val="00FD1669"/>
    <w:rsid w:val="00FD1CEF"/>
    <w:rsid w:val="00FD34B0"/>
    <w:rsid w:val="00FD5A54"/>
    <w:rsid w:val="00FD5BD4"/>
    <w:rsid w:val="00FD6E7F"/>
    <w:rsid w:val="00FD7ED8"/>
    <w:rsid w:val="00FD7FEA"/>
    <w:rsid w:val="00FE0068"/>
    <w:rsid w:val="00FE0D12"/>
    <w:rsid w:val="00FE287F"/>
    <w:rsid w:val="00FE41E0"/>
    <w:rsid w:val="00FE4A2E"/>
    <w:rsid w:val="00FE4A87"/>
    <w:rsid w:val="00FE5D16"/>
    <w:rsid w:val="00FF2A78"/>
    <w:rsid w:val="00FF3692"/>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F372"/>
  <w15:docId w15:val="{E693F0EC-14FB-4E1D-8EFF-E28DB6D3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3543"/>
    <w:pPr>
      <w:spacing w:after="0" w:line="240" w:lineRule="auto"/>
    </w:pPr>
    <w:rPr>
      <w:rFonts w:ascii="Times New Roman" w:eastAsia="Times New Roman" w:hAnsi="Times New Roman" w:cs="Times New Roman"/>
      <w:sz w:val="24"/>
      <w:szCs w:val="24"/>
      <w:lang w:val="nl-BE" w:eastAsia="nl-NL"/>
    </w:rPr>
  </w:style>
  <w:style w:type="paragraph" w:styleId="Kop1">
    <w:name w:val="heading 1"/>
    <w:basedOn w:val="Standaard"/>
    <w:next w:val="Standaard"/>
    <w:link w:val="Kop1Char"/>
    <w:uiPriority w:val="9"/>
    <w:qFormat/>
    <w:rsid w:val="001B29C7"/>
    <w:pPr>
      <w:keepNext/>
      <w:keepLines/>
      <w:spacing w:before="480"/>
      <w:outlineLvl w:val="0"/>
    </w:pPr>
    <w:rPr>
      <w:rFonts w:ascii="Verdana" w:eastAsiaTheme="majorEastAsia" w:hAnsi="Verdana" w:cstheme="majorBidi"/>
      <w:b/>
      <w:bCs/>
      <w:color w:val="365F91" w:themeColor="accent1" w:themeShade="BF"/>
      <w:sz w:val="28"/>
      <w:szCs w:val="28"/>
      <w:lang w:val="en-GB" w:eastAsia="en-US"/>
    </w:rPr>
  </w:style>
  <w:style w:type="paragraph" w:styleId="Kop2">
    <w:name w:val="heading 2"/>
    <w:basedOn w:val="Standaard"/>
    <w:next w:val="Standaard"/>
    <w:link w:val="Kop2Char"/>
    <w:uiPriority w:val="9"/>
    <w:semiHidden/>
    <w:unhideWhenUsed/>
    <w:qFormat/>
    <w:rsid w:val="001B29C7"/>
    <w:pPr>
      <w:keepNext/>
      <w:keepLines/>
      <w:spacing w:before="200"/>
      <w:outlineLvl w:val="1"/>
    </w:pPr>
    <w:rPr>
      <w:rFonts w:ascii="Verdana" w:eastAsiaTheme="majorEastAsia" w:hAnsi="Verdana" w:cstheme="majorBidi"/>
      <w:b/>
      <w:bCs/>
      <w:color w:val="4F81BD" w:themeColor="accent1"/>
      <w:sz w:val="26"/>
      <w:szCs w:val="26"/>
      <w:lang w:val="en-GB" w:eastAsia="en-US"/>
    </w:rPr>
  </w:style>
  <w:style w:type="paragraph" w:styleId="Kop3">
    <w:name w:val="heading 3"/>
    <w:basedOn w:val="Standaard"/>
    <w:next w:val="Standaard"/>
    <w:link w:val="Kop3Char"/>
    <w:uiPriority w:val="9"/>
    <w:semiHidden/>
    <w:unhideWhenUsed/>
    <w:qFormat/>
    <w:rsid w:val="006F7CB0"/>
    <w:pPr>
      <w:keepNext/>
      <w:keepLines/>
      <w:spacing w:before="200"/>
      <w:outlineLvl w:val="2"/>
    </w:pPr>
    <w:rPr>
      <w:rFonts w:asciiTheme="majorHAnsi" w:eastAsiaTheme="majorEastAsia" w:hAnsiTheme="majorHAnsi" w:cstheme="majorBidi"/>
      <w:b/>
      <w:bCs/>
      <w:color w:val="4F81BD" w:themeColor="accent1"/>
      <w:szCs w:val="21"/>
      <w:lang w:val="en-GB" w:eastAsia="en-US"/>
    </w:rPr>
  </w:style>
  <w:style w:type="paragraph" w:styleId="Kop4">
    <w:name w:val="heading 4"/>
    <w:basedOn w:val="Standaard"/>
    <w:next w:val="Standaard"/>
    <w:link w:val="Kop4Char"/>
    <w:uiPriority w:val="9"/>
    <w:semiHidden/>
    <w:unhideWhenUsed/>
    <w:qFormat/>
    <w:rsid w:val="008E7570"/>
    <w:pPr>
      <w:keepNext/>
      <w:keepLines/>
      <w:spacing w:before="200"/>
      <w:outlineLvl w:val="3"/>
    </w:pPr>
    <w:rPr>
      <w:rFonts w:asciiTheme="majorHAnsi" w:eastAsiaTheme="majorEastAsia" w:hAnsiTheme="majorHAnsi" w:cstheme="majorBidi"/>
      <w:b/>
      <w:bCs/>
      <w:i/>
      <w:iCs/>
      <w:color w:val="4F81BD" w:themeColor="accent1"/>
      <w:szCs w:val="21"/>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1B29C7"/>
    <w:pPr>
      <w:pBdr>
        <w:bottom w:val="single" w:sz="8" w:space="4" w:color="4F81BD" w:themeColor="accent1"/>
      </w:pBdr>
      <w:spacing w:after="300"/>
      <w:contextualSpacing/>
    </w:pPr>
    <w:rPr>
      <w:rFonts w:ascii="Verdana" w:eastAsiaTheme="majorEastAsia" w:hAnsi="Verdana" w:cstheme="majorBidi"/>
      <w:color w:val="17365D" w:themeColor="text2" w:themeShade="BF"/>
      <w:spacing w:val="5"/>
      <w:kern w:val="28"/>
      <w:sz w:val="52"/>
      <w:szCs w:val="52"/>
      <w:lang w:val="en-GB" w:eastAsia="en-US"/>
    </w:rPr>
  </w:style>
  <w:style w:type="character" w:customStyle="1" w:styleId="TitelChar">
    <w:name w:val="Titel Char"/>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B29C7"/>
    <w:pPr>
      <w:numPr>
        <w:ilvl w:val="1"/>
      </w:numPr>
    </w:pPr>
    <w:rPr>
      <w:rFonts w:ascii="Verdana" w:eastAsiaTheme="majorEastAsia" w:hAnsi="Verdana" w:cstheme="majorBidi"/>
      <w:i/>
      <w:iCs/>
      <w:color w:val="4F81BD" w:themeColor="accent1"/>
      <w:spacing w:val="15"/>
      <w:lang w:val="en-GB" w:eastAsia="en-US"/>
    </w:rPr>
  </w:style>
  <w:style w:type="character" w:customStyle="1" w:styleId="OndertitelChar">
    <w:name w:val="Ondertitel Char"/>
    <w:basedOn w:val="Standaardalinea-lettertype"/>
    <w:link w:val="Ondertitel"/>
    <w:uiPriority w:val="11"/>
    <w:rsid w:val="001B29C7"/>
    <w:rPr>
      <w:rFonts w:ascii="Verdana" w:eastAsiaTheme="majorEastAsia" w:hAnsi="Verdana" w:cstheme="majorBidi"/>
      <w:i/>
      <w:iCs/>
      <w:color w:val="4F81BD" w:themeColor="accent1"/>
      <w:spacing w:val="15"/>
      <w:sz w:val="24"/>
      <w:szCs w:val="24"/>
    </w:rPr>
  </w:style>
  <w:style w:type="paragraph" w:styleId="Lijstalinea">
    <w:name w:val="List Paragraph"/>
    <w:basedOn w:val="Standaard"/>
    <w:uiPriority w:val="34"/>
    <w:qFormat/>
    <w:rsid w:val="00B06BBE"/>
    <w:pPr>
      <w:ind w:left="720"/>
    </w:pPr>
    <w:rPr>
      <w:rFonts w:ascii="Calibri" w:hAnsi="Calibri" w:cs="Calibri"/>
      <w:sz w:val="22"/>
      <w:szCs w:val="22"/>
      <w:lang w:val="en-US" w:eastAsia="en-US"/>
    </w:rPr>
  </w:style>
  <w:style w:type="paragraph" w:customStyle="1" w:styleId="Default">
    <w:name w:val="Default"/>
    <w:uiPriority w:val="99"/>
    <w:rsid w:val="00B06BBE"/>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Standaardalinea-lettertype"/>
    <w:uiPriority w:val="99"/>
    <w:unhideWhenUsed/>
    <w:rsid w:val="00DD2C20"/>
    <w:rPr>
      <w:color w:val="0000FF" w:themeColor="hyperlink"/>
      <w:u w:val="single"/>
    </w:rPr>
  </w:style>
  <w:style w:type="character" w:styleId="Verwijzingopmerking">
    <w:name w:val="annotation reference"/>
    <w:basedOn w:val="Standaardalinea-lettertype"/>
    <w:uiPriority w:val="99"/>
    <w:semiHidden/>
    <w:unhideWhenUsed/>
    <w:rsid w:val="00E44FBA"/>
    <w:rPr>
      <w:sz w:val="16"/>
      <w:szCs w:val="16"/>
    </w:rPr>
  </w:style>
  <w:style w:type="paragraph" w:styleId="Tekstopmerking">
    <w:name w:val="annotation text"/>
    <w:basedOn w:val="Standaard"/>
    <w:link w:val="TekstopmerkingChar"/>
    <w:uiPriority w:val="99"/>
    <w:semiHidden/>
    <w:unhideWhenUsed/>
    <w:rsid w:val="00E44FBA"/>
    <w:rPr>
      <w:rFonts w:ascii="Verdana" w:hAnsi="Verdana"/>
      <w:sz w:val="20"/>
      <w:szCs w:val="20"/>
      <w:lang w:val="en-GB" w:eastAsia="en-US"/>
    </w:rPr>
  </w:style>
  <w:style w:type="character" w:customStyle="1" w:styleId="TekstopmerkingChar">
    <w:name w:val="Tekst opmerking Char"/>
    <w:basedOn w:val="Standaardalinea-lettertype"/>
    <w:link w:val="Tekstopmerking"/>
    <w:uiPriority w:val="99"/>
    <w:semiHidden/>
    <w:rsid w:val="00E44FBA"/>
    <w:rPr>
      <w:rFonts w:ascii="Verdana" w:eastAsia="Times New Roman" w:hAnsi="Verdan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44FBA"/>
    <w:rPr>
      <w:b/>
      <w:bCs/>
    </w:rPr>
  </w:style>
  <w:style w:type="character" w:customStyle="1" w:styleId="OnderwerpvanopmerkingChar">
    <w:name w:val="Onderwerp van opmerking Char"/>
    <w:basedOn w:val="TekstopmerkingChar"/>
    <w:link w:val="Onderwerpvanopmerking"/>
    <w:uiPriority w:val="99"/>
    <w:semiHidden/>
    <w:rsid w:val="00E44FBA"/>
    <w:rPr>
      <w:rFonts w:ascii="Verdana" w:eastAsia="Times New Roman" w:hAnsi="Verdana" w:cs="Times New Roman"/>
      <w:b/>
      <w:bCs/>
      <w:sz w:val="20"/>
      <w:szCs w:val="20"/>
      <w:lang w:val="en-GB"/>
    </w:rPr>
  </w:style>
  <w:style w:type="paragraph" w:styleId="Ballontekst">
    <w:name w:val="Balloon Text"/>
    <w:basedOn w:val="Standaard"/>
    <w:link w:val="BallontekstChar"/>
    <w:uiPriority w:val="99"/>
    <w:semiHidden/>
    <w:unhideWhenUsed/>
    <w:rsid w:val="00E44FBA"/>
    <w:rPr>
      <w:rFonts w:ascii="Tahoma" w:hAnsi="Tahoma" w:cs="Tahoma"/>
      <w:sz w:val="16"/>
      <w:szCs w:val="16"/>
      <w:lang w:val="en-GB" w:eastAsia="en-US"/>
    </w:rPr>
  </w:style>
  <w:style w:type="character" w:customStyle="1" w:styleId="BallontekstChar">
    <w:name w:val="Ballontekst Char"/>
    <w:basedOn w:val="Standaardalinea-lettertype"/>
    <w:link w:val="Ballontekst"/>
    <w:uiPriority w:val="99"/>
    <w:semiHidden/>
    <w:rsid w:val="00E44FBA"/>
    <w:rPr>
      <w:rFonts w:ascii="Tahoma" w:eastAsia="Times New Roman" w:hAnsi="Tahoma" w:cs="Tahoma"/>
      <w:sz w:val="16"/>
      <w:szCs w:val="16"/>
      <w:lang w:val="en-GB"/>
    </w:rPr>
  </w:style>
  <w:style w:type="character" w:styleId="Zwaar">
    <w:name w:val="Strong"/>
    <w:basedOn w:val="Standaardalinea-lettertype"/>
    <w:uiPriority w:val="22"/>
    <w:qFormat/>
    <w:rsid w:val="00E44FBA"/>
    <w:rPr>
      <w:rFonts w:cs="Times New Roman"/>
      <w:b/>
    </w:rPr>
  </w:style>
  <w:style w:type="table" w:styleId="Tabelraster">
    <w:name w:val="Table Grid"/>
    <w:basedOn w:val="Standaardtabel"/>
    <w:uiPriority w:val="59"/>
    <w:rsid w:val="00D6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2965"/>
    <w:pPr>
      <w:tabs>
        <w:tab w:val="center" w:pos="4680"/>
        <w:tab w:val="right" w:pos="9360"/>
      </w:tabs>
    </w:pPr>
    <w:rPr>
      <w:rFonts w:ascii="Verdana" w:hAnsi="Verdana"/>
      <w:szCs w:val="21"/>
      <w:lang w:val="en-GB" w:eastAsia="en-US"/>
    </w:rPr>
  </w:style>
  <w:style w:type="character" w:customStyle="1" w:styleId="KoptekstChar">
    <w:name w:val="Koptekst Char"/>
    <w:basedOn w:val="Standaardalinea-lettertype"/>
    <w:link w:val="Koptekst"/>
    <w:uiPriority w:val="99"/>
    <w:rsid w:val="00172965"/>
    <w:rPr>
      <w:rFonts w:ascii="Verdana" w:eastAsia="Times New Roman" w:hAnsi="Verdana" w:cs="Times New Roman"/>
      <w:sz w:val="24"/>
      <w:szCs w:val="21"/>
      <w:lang w:val="en-GB"/>
    </w:rPr>
  </w:style>
  <w:style w:type="paragraph" w:styleId="Voettekst">
    <w:name w:val="footer"/>
    <w:basedOn w:val="Standaard"/>
    <w:link w:val="VoettekstChar"/>
    <w:uiPriority w:val="99"/>
    <w:unhideWhenUsed/>
    <w:rsid w:val="00172965"/>
    <w:pPr>
      <w:tabs>
        <w:tab w:val="center" w:pos="4680"/>
        <w:tab w:val="right" w:pos="9360"/>
      </w:tabs>
    </w:pPr>
    <w:rPr>
      <w:rFonts w:ascii="Verdana" w:hAnsi="Verdana"/>
      <w:szCs w:val="21"/>
      <w:lang w:val="en-GB" w:eastAsia="en-US"/>
    </w:rPr>
  </w:style>
  <w:style w:type="character" w:customStyle="1" w:styleId="VoettekstChar">
    <w:name w:val="Voettekst Char"/>
    <w:basedOn w:val="Standaardalinea-lettertype"/>
    <w:link w:val="Voettekst"/>
    <w:uiPriority w:val="99"/>
    <w:rsid w:val="00172965"/>
    <w:rPr>
      <w:rFonts w:ascii="Verdana" w:eastAsia="Times New Roman" w:hAnsi="Verdana" w:cs="Times New Roman"/>
      <w:sz w:val="24"/>
      <w:szCs w:val="21"/>
      <w:lang w:val="en-GB"/>
    </w:rPr>
  </w:style>
  <w:style w:type="paragraph" w:customStyle="1" w:styleId="mol-para-with-font">
    <w:name w:val="mol-para-with-font"/>
    <w:basedOn w:val="Standaard"/>
    <w:rsid w:val="001529B9"/>
    <w:pPr>
      <w:spacing w:before="100" w:beforeAutospacing="1" w:after="100" w:afterAutospacing="1"/>
    </w:pPr>
    <w:rPr>
      <w:lang w:val="en-US" w:eastAsia="en-US"/>
    </w:rPr>
  </w:style>
  <w:style w:type="character" w:customStyle="1" w:styleId="Kop3Char">
    <w:name w:val="Kop 3 Char"/>
    <w:basedOn w:val="Standaardalinea-lettertype"/>
    <w:link w:val="Kop3"/>
    <w:uiPriority w:val="9"/>
    <w:semiHidden/>
    <w:rsid w:val="006F7CB0"/>
    <w:rPr>
      <w:rFonts w:asciiTheme="majorHAnsi" w:eastAsiaTheme="majorEastAsia" w:hAnsiTheme="majorHAnsi" w:cstheme="majorBidi"/>
      <w:b/>
      <w:bCs/>
      <w:color w:val="4F81BD" w:themeColor="accent1"/>
      <w:sz w:val="24"/>
      <w:szCs w:val="21"/>
      <w:lang w:val="en-GB"/>
    </w:rPr>
  </w:style>
  <w:style w:type="character" w:customStyle="1" w:styleId="mini-info-listsection-desc">
    <w:name w:val="mini-info-list__section-desc"/>
    <w:basedOn w:val="Standaardalinea-lettertype"/>
    <w:rsid w:val="006F7CB0"/>
  </w:style>
  <w:style w:type="character" w:customStyle="1" w:styleId="media-captiontext">
    <w:name w:val="media-caption__text"/>
    <w:basedOn w:val="Standaardalinea-lettertype"/>
    <w:rsid w:val="006F7CB0"/>
  </w:style>
  <w:style w:type="paragraph" w:customStyle="1" w:styleId="story-bodyintroduction">
    <w:name w:val="story-body__introduction"/>
    <w:basedOn w:val="Standaard"/>
    <w:rsid w:val="006F7CB0"/>
    <w:pPr>
      <w:spacing w:before="100" w:beforeAutospacing="1" w:after="100" w:afterAutospacing="1"/>
    </w:pPr>
    <w:rPr>
      <w:lang w:val="en-US" w:eastAsia="en-US"/>
    </w:rPr>
  </w:style>
  <w:style w:type="paragraph" w:styleId="Normaalweb">
    <w:name w:val="Normal (Web)"/>
    <w:basedOn w:val="Standaard"/>
    <w:uiPriority w:val="99"/>
    <w:unhideWhenUsed/>
    <w:rsid w:val="006F7CB0"/>
    <w:pPr>
      <w:spacing w:before="100" w:beforeAutospacing="1" w:after="100" w:afterAutospacing="1"/>
    </w:pPr>
    <w:rPr>
      <w:lang w:val="en-US" w:eastAsia="en-US"/>
    </w:rPr>
  </w:style>
  <w:style w:type="character" w:customStyle="1" w:styleId="cta">
    <w:name w:val="cta"/>
    <w:basedOn w:val="Standaardalinea-lettertype"/>
    <w:rsid w:val="006F7CB0"/>
  </w:style>
  <w:style w:type="character" w:customStyle="1" w:styleId="off-screen">
    <w:name w:val="off-screen"/>
    <w:basedOn w:val="Standaardalinea-lettertype"/>
    <w:rsid w:val="006F7CB0"/>
  </w:style>
  <w:style w:type="paragraph" w:customStyle="1" w:styleId="bold-image-promosummary">
    <w:name w:val="bold-image-promo__summary"/>
    <w:basedOn w:val="Standaard"/>
    <w:rsid w:val="006F7CB0"/>
    <w:pPr>
      <w:spacing w:before="100" w:beforeAutospacing="1" w:after="100" w:afterAutospacing="1"/>
    </w:pPr>
    <w:rPr>
      <w:lang w:val="en-US" w:eastAsia="en-US"/>
    </w:rPr>
  </w:style>
  <w:style w:type="character" w:customStyle="1" w:styleId="Kop4Char">
    <w:name w:val="Kop 4 Char"/>
    <w:basedOn w:val="Standaardalinea-lettertype"/>
    <w:link w:val="Kop4"/>
    <w:uiPriority w:val="9"/>
    <w:semiHidden/>
    <w:rsid w:val="008E7570"/>
    <w:rPr>
      <w:rFonts w:asciiTheme="majorHAnsi" w:eastAsiaTheme="majorEastAsia" w:hAnsiTheme="majorHAnsi" w:cstheme="majorBidi"/>
      <w:b/>
      <w:bCs/>
      <w:i/>
      <w:iCs/>
      <w:color w:val="4F81BD" w:themeColor="accent1"/>
      <w:sz w:val="24"/>
      <w:szCs w:val="21"/>
      <w:lang w:val="en-GB"/>
    </w:rPr>
  </w:style>
  <w:style w:type="character" w:styleId="GevolgdeHyperlink">
    <w:name w:val="FollowedHyperlink"/>
    <w:basedOn w:val="Standaardalinea-lettertype"/>
    <w:uiPriority w:val="99"/>
    <w:semiHidden/>
    <w:unhideWhenUsed/>
    <w:rsid w:val="00FE4A87"/>
    <w:rPr>
      <w:color w:val="800080" w:themeColor="followedHyperlink"/>
      <w:u w:val="single"/>
    </w:rPr>
  </w:style>
  <w:style w:type="character" w:customStyle="1" w:styleId="script">
    <w:name w:val="script"/>
    <w:basedOn w:val="Standaardalinea-lettertype"/>
    <w:rsid w:val="00C716AC"/>
  </w:style>
  <w:style w:type="character" w:customStyle="1" w:styleId="updated">
    <w:name w:val="updated"/>
    <w:basedOn w:val="Standaardalinea-lettertype"/>
    <w:rsid w:val="00C716AC"/>
  </w:style>
  <w:style w:type="paragraph" w:customStyle="1" w:styleId="byline">
    <w:name w:val="byline"/>
    <w:basedOn w:val="Standaard"/>
    <w:rsid w:val="00C716AC"/>
    <w:pPr>
      <w:spacing w:before="100" w:beforeAutospacing="1" w:after="100" w:afterAutospacing="1"/>
    </w:pPr>
    <w:rPr>
      <w:lang w:val="en-US" w:eastAsia="en-US"/>
    </w:rPr>
  </w:style>
  <w:style w:type="character" w:customStyle="1" w:styleId="datestamp">
    <w:name w:val="datestamp"/>
    <w:basedOn w:val="Standaardalinea-lettertype"/>
    <w:rsid w:val="00C716AC"/>
  </w:style>
  <w:style w:type="character" w:customStyle="1" w:styleId="published">
    <w:name w:val="published"/>
    <w:basedOn w:val="Standaardalinea-lettertype"/>
    <w:rsid w:val="00C716AC"/>
  </w:style>
  <w:style w:type="character" w:customStyle="1" w:styleId="credit">
    <w:name w:val="credit"/>
    <w:basedOn w:val="Standaardalinea-lettertype"/>
    <w:rsid w:val="00C716AC"/>
  </w:style>
  <w:style w:type="character" w:styleId="Nadruk">
    <w:name w:val="Emphasis"/>
    <w:basedOn w:val="Standaardalinea-lettertype"/>
    <w:uiPriority w:val="20"/>
    <w:qFormat/>
    <w:rsid w:val="00C716AC"/>
    <w:rPr>
      <w:i/>
      <w:iCs/>
    </w:rPr>
  </w:style>
  <w:style w:type="character" w:customStyle="1" w:styleId="din">
    <w:name w:val="din"/>
    <w:basedOn w:val="Standaardalinea-lettertype"/>
    <w:rsid w:val="00C716AC"/>
  </w:style>
  <w:style w:type="character" w:customStyle="1" w:styleId="xn-location">
    <w:name w:val="xn-location"/>
    <w:basedOn w:val="Standaardalinea-lettertype"/>
    <w:rsid w:val="00C716AC"/>
  </w:style>
  <w:style w:type="character" w:customStyle="1" w:styleId="xn-chron">
    <w:name w:val="xn-chron"/>
    <w:basedOn w:val="Standaardalinea-lettertype"/>
    <w:rsid w:val="00C716AC"/>
  </w:style>
  <w:style w:type="character" w:customStyle="1" w:styleId="xn-money">
    <w:name w:val="xn-money"/>
    <w:basedOn w:val="Standaardalinea-lettertype"/>
    <w:rsid w:val="00C716AC"/>
  </w:style>
  <w:style w:type="paragraph" w:styleId="Tekstzonderopmaak">
    <w:name w:val="Plain Text"/>
    <w:basedOn w:val="Standaard"/>
    <w:link w:val="TekstzonderopmaakChar"/>
    <w:uiPriority w:val="99"/>
    <w:unhideWhenUsed/>
    <w:rsid w:val="008300CC"/>
    <w:pPr>
      <w:spacing w:before="100" w:beforeAutospacing="1" w:after="100" w:afterAutospacing="1"/>
    </w:pPr>
    <w:rPr>
      <w:rFonts w:eastAsia="MS Mincho"/>
      <w:lang w:val="en-US" w:eastAsia="ja-JP"/>
    </w:rPr>
  </w:style>
  <w:style w:type="character" w:customStyle="1" w:styleId="TekstzonderopmaakChar">
    <w:name w:val="Tekst zonder opmaak Char"/>
    <w:basedOn w:val="Standaardalinea-lettertype"/>
    <w:link w:val="Tekstzonderopmaak"/>
    <w:uiPriority w:val="99"/>
    <w:rsid w:val="008300CC"/>
    <w:rPr>
      <w:rFonts w:ascii="Times New Roman" w:eastAsia="MS Mincho" w:hAnsi="Times New Roman" w:cs="Times New Roman"/>
      <w:sz w:val="24"/>
      <w:szCs w:val="24"/>
      <w:lang w:eastAsia="ja-JP"/>
    </w:rPr>
  </w:style>
  <w:style w:type="paragraph" w:customStyle="1" w:styleId="ng-scope">
    <w:name w:val="ng-scope"/>
    <w:basedOn w:val="Standaard"/>
    <w:rsid w:val="009011C1"/>
    <w:pPr>
      <w:spacing w:before="100" w:beforeAutospacing="1" w:after="100" w:afterAutospacing="1"/>
    </w:pPr>
    <w:rPr>
      <w:lang w:val="en-US" w:eastAsia="en-US"/>
    </w:rPr>
  </w:style>
  <w:style w:type="character" w:styleId="Onopgelostemelding">
    <w:name w:val="Unresolved Mention"/>
    <w:basedOn w:val="Standaardalinea-lettertype"/>
    <w:uiPriority w:val="99"/>
    <w:semiHidden/>
    <w:unhideWhenUsed/>
    <w:rsid w:val="00264EAA"/>
    <w:rPr>
      <w:color w:val="605E5C"/>
      <w:shd w:val="clear" w:color="auto" w:fill="E1DFDD"/>
    </w:rPr>
  </w:style>
  <w:style w:type="paragraph" w:styleId="Geenafstand">
    <w:name w:val="No Spacing"/>
    <w:uiPriority w:val="1"/>
    <w:qFormat/>
    <w:rsid w:val="009F4B77"/>
    <w:pPr>
      <w:spacing w:after="0" w:line="240" w:lineRule="auto"/>
    </w:pPr>
  </w:style>
  <w:style w:type="character" w:customStyle="1" w:styleId="apple-converted-space">
    <w:name w:val="apple-converted-space"/>
    <w:basedOn w:val="Standaardalinea-lettertype"/>
    <w:rsid w:val="003E5C85"/>
  </w:style>
  <w:style w:type="character" w:customStyle="1" w:styleId="tlid-translation">
    <w:name w:val="tlid-translation"/>
    <w:basedOn w:val="Standaardalinea-lettertype"/>
    <w:rsid w:val="00706FA9"/>
  </w:style>
  <w:style w:type="paragraph" w:customStyle="1" w:styleId="articleparagraph">
    <w:name w:val="article__paragraph"/>
    <w:basedOn w:val="Standaard"/>
    <w:rsid w:val="00207E34"/>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BE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BE2830"/>
    <w:rPr>
      <w:rFonts w:ascii="Courier New" w:eastAsia="Times New Roman" w:hAnsi="Courier New" w:cs="Courier New"/>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223">
      <w:bodyDiv w:val="1"/>
      <w:marLeft w:val="0"/>
      <w:marRight w:val="0"/>
      <w:marTop w:val="0"/>
      <w:marBottom w:val="0"/>
      <w:divBdr>
        <w:top w:val="none" w:sz="0" w:space="0" w:color="auto"/>
        <w:left w:val="none" w:sz="0" w:space="0" w:color="auto"/>
        <w:bottom w:val="none" w:sz="0" w:space="0" w:color="auto"/>
        <w:right w:val="none" w:sz="0" w:space="0" w:color="auto"/>
      </w:divBdr>
    </w:div>
    <w:div w:id="76219335">
      <w:bodyDiv w:val="1"/>
      <w:marLeft w:val="0"/>
      <w:marRight w:val="0"/>
      <w:marTop w:val="0"/>
      <w:marBottom w:val="0"/>
      <w:divBdr>
        <w:top w:val="none" w:sz="0" w:space="0" w:color="auto"/>
        <w:left w:val="none" w:sz="0" w:space="0" w:color="auto"/>
        <w:bottom w:val="none" w:sz="0" w:space="0" w:color="auto"/>
        <w:right w:val="none" w:sz="0" w:space="0" w:color="auto"/>
      </w:divBdr>
    </w:div>
    <w:div w:id="93747925">
      <w:bodyDiv w:val="1"/>
      <w:marLeft w:val="0"/>
      <w:marRight w:val="0"/>
      <w:marTop w:val="0"/>
      <w:marBottom w:val="0"/>
      <w:divBdr>
        <w:top w:val="none" w:sz="0" w:space="0" w:color="auto"/>
        <w:left w:val="none" w:sz="0" w:space="0" w:color="auto"/>
        <w:bottom w:val="none" w:sz="0" w:space="0" w:color="auto"/>
        <w:right w:val="none" w:sz="0" w:space="0" w:color="auto"/>
      </w:divBdr>
    </w:div>
    <w:div w:id="105853693">
      <w:bodyDiv w:val="1"/>
      <w:marLeft w:val="0"/>
      <w:marRight w:val="0"/>
      <w:marTop w:val="0"/>
      <w:marBottom w:val="0"/>
      <w:divBdr>
        <w:top w:val="none" w:sz="0" w:space="0" w:color="auto"/>
        <w:left w:val="none" w:sz="0" w:space="0" w:color="auto"/>
        <w:bottom w:val="none" w:sz="0" w:space="0" w:color="auto"/>
        <w:right w:val="none" w:sz="0" w:space="0" w:color="auto"/>
      </w:divBdr>
    </w:div>
    <w:div w:id="118693857">
      <w:bodyDiv w:val="1"/>
      <w:marLeft w:val="0"/>
      <w:marRight w:val="0"/>
      <w:marTop w:val="0"/>
      <w:marBottom w:val="0"/>
      <w:divBdr>
        <w:top w:val="none" w:sz="0" w:space="0" w:color="auto"/>
        <w:left w:val="none" w:sz="0" w:space="0" w:color="auto"/>
        <w:bottom w:val="none" w:sz="0" w:space="0" w:color="auto"/>
        <w:right w:val="none" w:sz="0" w:space="0" w:color="auto"/>
      </w:divBdr>
    </w:div>
    <w:div w:id="121963763">
      <w:bodyDiv w:val="1"/>
      <w:marLeft w:val="0"/>
      <w:marRight w:val="0"/>
      <w:marTop w:val="0"/>
      <w:marBottom w:val="0"/>
      <w:divBdr>
        <w:top w:val="none" w:sz="0" w:space="0" w:color="auto"/>
        <w:left w:val="none" w:sz="0" w:space="0" w:color="auto"/>
        <w:bottom w:val="none" w:sz="0" w:space="0" w:color="auto"/>
        <w:right w:val="none" w:sz="0" w:space="0" w:color="auto"/>
      </w:divBdr>
    </w:div>
    <w:div w:id="126582425">
      <w:bodyDiv w:val="1"/>
      <w:marLeft w:val="0"/>
      <w:marRight w:val="0"/>
      <w:marTop w:val="0"/>
      <w:marBottom w:val="0"/>
      <w:divBdr>
        <w:top w:val="none" w:sz="0" w:space="0" w:color="auto"/>
        <w:left w:val="none" w:sz="0" w:space="0" w:color="auto"/>
        <w:bottom w:val="none" w:sz="0" w:space="0" w:color="auto"/>
        <w:right w:val="none" w:sz="0" w:space="0" w:color="auto"/>
      </w:divBdr>
    </w:div>
    <w:div w:id="150371104">
      <w:bodyDiv w:val="1"/>
      <w:marLeft w:val="0"/>
      <w:marRight w:val="0"/>
      <w:marTop w:val="0"/>
      <w:marBottom w:val="0"/>
      <w:divBdr>
        <w:top w:val="none" w:sz="0" w:space="0" w:color="auto"/>
        <w:left w:val="none" w:sz="0" w:space="0" w:color="auto"/>
        <w:bottom w:val="none" w:sz="0" w:space="0" w:color="auto"/>
        <w:right w:val="none" w:sz="0" w:space="0" w:color="auto"/>
      </w:divBdr>
    </w:div>
    <w:div w:id="204493313">
      <w:bodyDiv w:val="1"/>
      <w:marLeft w:val="0"/>
      <w:marRight w:val="0"/>
      <w:marTop w:val="0"/>
      <w:marBottom w:val="0"/>
      <w:divBdr>
        <w:top w:val="none" w:sz="0" w:space="0" w:color="auto"/>
        <w:left w:val="none" w:sz="0" w:space="0" w:color="auto"/>
        <w:bottom w:val="none" w:sz="0" w:space="0" w:color="auto"/>
        <w:right w:val="none" w:sz="0" w:space="0" w:color="auto"/>
      </w:divBdr>
      <w:divsChild>
        <w:div w:id="1641643010">
          <w:marLeft w:val="0"/>
          <w:marRight w:val="0"/>
          <w:marTop w:val="0"/>
          <w:marBottom w:val="0"/>
          <w:divBdr>
            <w:top w:val="none" w:sz="0" w:space="0" w:color="auto"/>
            <w:left w:val="none" w:sz="0" w:space="0" w:color="auto"/>
            <w:bottom w:val="none" w:sz="0" w:space="0" w:color="auto"/>
            <w:right w:val="none" w:sz="0" w:space="0" w:color="auto"/>
          </w:divBdr>
        </w:div>
        <w:div w:id="2108693269">
          <w:marLeft w:val="0"/>
          <w:marRight w:val="0"/>
          <w:marTop w:val="0"/>
          <w:marBottom w:val="0"/>
          <w:divBdr>
            <w:top w:val="none" w:sz="0" w:space="0" w:color="auto"/>
            <w:left w:val="none" w:sz="0" w:space="0" w:color="auto"/>
            <w:bottom w:val="none" w:sz="0" w:space="0" w:color="auto"/>
            <w:right w:val="none" w:sz="0" w:space="0" w:color="auto"/>
          </w:divBdr>
        </w:div>
      </w:divsChild>
    </w:div>
    <w:div w:id="224878940">
      <w:bodyDiv w:val="1"/>
      <w:marLeft w:val="0"/>
      <w:marRight w:val="0"/>
      <w:marTop w:val="0"/>
      <w:marBottom w:val="0"/>
      <w:divBdr>
        <w:top w:val="none" w:sz="0" w:space="0" w:color="auto"/>
        <w:left w:val="none" w:sz="0" w:space="0" w:color="auto"/>
        <w:bottom w:val="none" w:sz="0" w:space="0" w:color="auto"/>
        <w:right w:val="none" w:sz="0" w:space="0" w:color="auto"/>
      </w:divBdr>
    </w:div>
    <w:div w:id="274675009">
      <w:bodyDiv w:val="1"/>
      <w:marLeft w:val="0"/>
      <w:marRight w:val="0"/>
      <w:marTop w:val="0"/>
      <w:marBottom w:val="0"/>
      <w:divBdr>
        <w:top w:val="none" w:sz="0" w:space="0" w:color="auto"/>
        <w:left w:val="none" w:sz="0" w:space="0" w:color="auto"/>
        <w:bottom w:val="none" w:sz="0" w:space="0" w:color="auto"/>
        <w:right w:val="none" w:sz="0" w:space="0" w:color="auto"/>
      </w:divBdr>
    </w:div>
    <w:div w:id="308294191">
      <w:bodyDiv w:val="1"/>
      <w:marLeft w:val="0"/>
      <w:marRight w:val="0"/>
      <w:marTop w:val="0"/>
      <w:marBottom w:val="0"/>
      <w:divBdr>
        <w:top w:val="none" w:sz="0" w:space="0" w:color="auto"/>
        <w:left w:val="none" w:sz="0" w:space="0" w:color="auto"/>
        <w:bottom w:val="none" w:sz="0" w:space="0" w:color="auto"/>
        <w:right w:val="none" w:sz="0" w:space="0" w:color="auto"/>
      </w:divBdr>
    </w:div>
    <w:div w:id="344600502">
      <w:bodyDiv w:val="1"/>
      <w:marLeft w:val="0"/>
      <w:marRight w:val="0"/>
      <w:marTop w:val="0"/>
      <w:marBottom w:val="0"/>
      <w:divBdr>
        <w:top w:val="none" w:sz="0" w:space="0" w:color="auto"/>
        <w:left w:val="none" w:sz="0" w:space="0" w:color="auto"/>
        <w:bottom w:val="none" w:sz="0" w:space="0" w:color="auto"/>
        <w:right w:val="none" w:sz="0" w:space="0" w:color="auto"/>
      </w:divBdr>
    </w:div>
    <w:div w:id="346248028">
      <w:bodyDiv w:val="1"/>
      <w:marLeft w:val="0"/>
      <w:marRight w:val="0"/>
      <w:marTop w:val="0"/>
      <w:marBottom w:val="0"/>
      <w:divBdr>
        <w:top w:val="none" w:sz="0" w:space="0" w:color="auto"/>
        <w:left w:val="none" w:sz="0" w:space="0" w:color="auto"/>
        <w:bottom w:val="none" w:sz="0" w:space="0" w:color="auto"/>
        <w:right w:val="none" w:sz="0" w:space="0" w:color="auto"/>
      </w:divBdr>
    </w:div>
    <w:div w:id="418986074">
      <w:bodyDiv w:val="1"/>
      <w:marLeft w:val="0"/>
      <w:marRight w:val="0"/>
      <w:marTop w:val="0"/>
      <w:marBottom w:val="0"/>
      <w:divBdr>
        <w:top w:val="none" w:sz="0" w:space="0" w:color="auto"/>
        <w:left w:val="none" w:sz="0" w:space="0" w:color="auto"/>
        <w:bottom w:val="none" w:sz="0" w:space="0" w:color="auto"/>
        <w:right w:val="none" w:sz="0" w:space="0" w:color="auto"/>
      </w:divBdr>
    </w:div>
    <w:div w:id="439225542">
      <w:bodyDiv w:val="1"/>
      <w:marLeft w:val="0"/>
      <w:marRight w:val="0"/>
      <w:marTop w:val="0"/>
      <w:marBottom w:val="0"/>
      <w:divBdr>
        <w:top w:val="none" w:sz="0" w:space="0" w:color="auto"/>
        <w:left w:val="none" w:sz="0" w:space="0" w:color="auto"/>
        <w:bottom w:val="none" w:sz="0" w:space="0" w:color="auto"/>
        <w:right w:val="none" w:sz="0" w:space="0" w:color="auto"/>
      </w:divBdr>
      <w:divsChild>
        <w:div w:id="129255049">
          <w:marLeft w:val="0"/>
          <w:marRight w:val="0"/>
          <w:marTop w:val="0"/>
          <w:marBottom w:val="0"/>
          <w:divBdr>
            <w:top w:val="none" w:sz="0" w:space="0" w:color="auto"/>
            <w:left w:val="none" w:sz="0" w:space="0" w:color="auto"/>
            <w:bottom w:val="none" w:sz="0" w:space="0" w:color="auto"/>
            <w:right w:val="none" w:sz="0" w:space="0" w:color="auto"/>
          </w:divBdr>
          <w:divsChild>
            <w:div w:id="104541297">
              <w:marLeft w:val="0"/>
              <w:marRight w:val="0"/>
              <w:marTop w:val="0"/>
              <w:marBottom w:val="0"/>
              <w:divBdr>
                <w:top w:val="none" w:sz="0" w:space="0" w:color="auto"/>
                <w:left w:val="none" w:sz="0" w:space="0" w:color="auto"/>
                <w:bottom w:val="none" w:sz="0" w:space="0" w:color="auto"/>
                <w:right w:val="none" w:sz="0" w:space="0" w:color="auto"/>
              </w:divBdr>
            </w:div>
          </w:divsChild>
        </w:div>
        <w:div w:id="1964921953">
          <w:marLeft w:val="0"/>
          <w:marRight w:val="0"/>
          <w:marTop w:val="0"/>
          <w:marBottom w:val="0"/>
          <w:divBdr>
            <w:top w:val="none" w:sz="0" w:space="0" w:color="auto"/>
            <w:left w:val="none" w:sz="0" w:space="0" w:color="auto"/>
            <w:bottom w:val="none" w:sz="0" w:space="0" w:color="auto"/>
            <w:right w:val="none" w:sz="0" w:space="0" w:color="auto"/>
          </w:divBdr>
          <w:divsChild>
            <w:div w:id="6098528">
              <w:marLeft w:val="0"/>
              <w:marRight w:val="0"/>
              <w:marTop w:val="0"/>
              <w:marBottom w:val="0"/>
              <w:divBdr>
                <w:top w:val="none" w:sz="0" w:space="0" w:color="auto"/>
                <w:left w:val="none" w:sz="0" w:space="0" w:color="auto"/>
                <w:bottom w:val="none" w:sz="0" w:space="0" w:color="auto"/>
                <w:right w:val="none" w:sz="0" w:space="0" w:color="auto"/>
              </w:divBdr>
            </w:div>
          </w:divsChild>
        </w:div>
        <w:div w:id="1402211415">
          <w:marLeft w:val="0"/>
          <w:marRight w:val="0"/>
          <w:marTop w:val="0"/>
          <w:marBottom w:val="0"/>
          <w:divBdr>
            <w:top w:val="none" w:sz="0" w:space="0" w:color="auto"/>
            <w:left w:val="none" w:sz="0" w:space="0" w:color="auto"/>
            <w:bottom w:val="none" w:sz="0" w:space="0" w:color="auto"/>
            <w:right w:val="none" w:sz="0" w:space="0" w:color="auto"/>
          </w:divBdr>
          <w:divsChild>
            <w:div w:id="602106379">
              <w:marLeft w:val="0"/>
              <w:marRight w:val="0"/>
              <w:marTop w:val="0"/>
              <w:marBottom w:val="0"/>
              <w:divBdr>
                <w:top w:val="none" w:sz="0" w:space="0" w:color="auto"/>
                <w:left w:val="none" w:sz="0" w:space="0" w:color="auto"/>
                <w:bottom w:val="none" w:sz="0" w:space="0" w:color="auto"/>
                <w:right w:val="none" w:sz="0" w:space="0" w:color="auto"/>
              </w:divBdr>
            </w:div>
          </w:divsChild>
        </w:div>
        <w:div w:id="2015718074">
          <w:marLeft w:val="0"/>
          <w:marRight w:val="0"/>
          <w:marTop w:val="0"/>
          <w:marBottom w:val="0"/>
          <w:divBdr>
            <w:top w:val="none" w:sz="0" w:space="0" w:color="auto"/>
            <w:left w:val="none" w:sz="0" w:space="0" w:color="auto"/>
            <w:bottom w:val="none" w:sz="0" w:space="0" w:color="auto"/>
            <w:right w:val="none" w:sz="0" w:space="0" w:color="auto"/>
          </w:divBdr>
          <w:divsChild>
            <w:div w:id="1622616323">
              <w:marLeft w:val="0"/>
              <w:marRight w:val="0"/>
              <w:marTop w:val="0"/>
              <w:marBottom w:val="0"/>
              <w:divBdr>
                <w:top w:val="none" w:sz="0" w:space="0" w:color="auto"/>
                <w:left w:val="none" w:sz="0" w:space="0" w:color="auto"/>
                <w:bottom w:val="none" w:sz="0" w:space="0" w:color="auto"/>
                <w:right w:val="none" w:sz="0" w:space="0" w:color="auto"/>
              </w:divBdr>
            </w:div>
          </w:divsChild>
        </w:div>
        <w:div w:id="157579647">
          <w:marLeft w:val="0"/>
          <w:marRight w:val="0"/>
          <w:marTop w:val="0"/>
          <w:marBottom w:val="0"/>
          <w:divBdr>
            <w:top w:val="none" w:sz="0" w:space="0" w:color="auto"/>
            <w:left w:val="none" w:sz="0" w:space="0" w:color="auto"/>
            <w:bottom w:val="none" w:sz="0" w:space="0" w:color="auto"/>
            <w:right w:val="none" w:sz="0" w:space="0" w:color="auto"/>
          </w:divBdr>
          <w:divsChild>
            <w:div w:id="1832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4515">
      <w:bodyDiv w:val="1"/>
      <w:marLeft w:val="0"/>
      <w:marRight w:val="0"/>
      <w:marTop w:val="0"/>
      <w:marBottom w:val="0"/>
      <w:divBdr>
        <w:top w:val="none" w:sz="0" w:space="0" w:color="auto"/>
        <w:left w:val="none" w:sz="0" w:space="0" w:color="auto"/>
        <w:bottom w:val="none" w:sz="0" w:space="0" w:color="auto"/>
        <w:right w:val="none" w:sz="0" w:space="0" w:color="auto"/>
      </w:divBdr>
    </w:div>
    <w:div w:id="611985108">
      <w:bodyDiv w:val="1"/>
      <w:marLeft w:val="0"/>
      <w:marRight w:val="0"/>
      <w:marTop w:val="0"/>
      <w:marBottom w:val="0"/>
      <w:divBdr>
        <w:top w:val="none" w:sz="0" w:space="0" w:color="auto"/>
        <w:left w:val="none" w:sz="0" w:space="0" w:color="auto"/>
        <w:bottom w:val="none" w:sz="0" w:space="0" w:color="auto"/>
        <w:right w:val="none" w:sz="0" w:space="0" w:color="auto"/>
      </w:divBdr>
    </w:div>
    <w:div w:id="675502554">
      <w:bodyDiv w:val="1"/>
      <w:marLeft w:val="0"/>
      <w:marRight w:val="0"/>
      <w:marTop w:val="0"/>
      <w:marBottom w:val="0"/>
      <w:divBdr>
        <w:top w:val="none" w:sz="0" w:space="0" w:color="auto"/>
        <w:left w:val="none" w:sz="0" w:space="0" w:color="auto"/>
        <w:bottom w:val="none" w:sz="0" w:space="0" w:color="auto"/>
        <w:right w:val="none" w:sz="0" w:space="0" w:color="auto"/>
      </w:divBdr>
    </w:div>
    <w:div w:id="691956550">
      <w:bodyDiv w:val="1"/>
      <w:marLeft w:val="0"/>
      <w:marRight w:val="0"/>
      <w:marTop w:val="0"/>
      <w:marBottom w:val="0"/>
      <w:divBdr>
        <w:top w:val="none" w:sz="0" w:space="0" w:color="auto"/>
        <w:left w:val="none" w:sz="0" w:space="0" w:color="auto"/>
        <w:bottom w:val="none" w:sz="0" w:space="0" w:color="auto"/>
        <w:right w:val="none" w:sz="0" w:space="0" w:color="auto"/>
      </w:divBdr>
      <w:divsChild>
        <w:div w:id="2061518961">
          <w:marLeft w:val="0"/>
          <w:marRight w:val="0"/>
          <w:marTop w:val="0"/>
          <w:marBottom w:val="0"/>
          <w:divBdr>
            <w:top w:val="none" w:sz="0" w:space="0" w:color="auto"/>
            <w:left w:val="none" w:sz="0" w:space="0" w:color="auto"/>
            <w:bottom w:val="none" w:sz="0" w:space="0" w:color="auto"/>
            <w:right w:val="none" w:sz="0" w:space="0" w:color="auto"/>
          </w:divBdr>
          <w:divsChild>
            <w:div w:id="929697329">
              <w:marLeft w:val="0"/>
              <w:marRight w:val="0"/>
              <w:marTop w:val="0"/>
              <w:marBottom w:val="0"/>
              <w:divBdr>
                <w:top w:val="none" w:sz="0" w:space="0" w:color="auto"/>
                <w:left w:val="none" w:sz="0" w:space="0" w:color="auto"/>
                <w:bottom w:val="none" w:sz="0" w:space="0" w:color="auto"/>
                <w:right w:val="none" w:sz="0" w:space="0" w:color="auto"/>
              </w:divBdr>
              <w:divsChild>
                <w:div w:id="475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32352">
      <w:bodyDiv w:val="1"/>
      <w:marLeft w:val="0"/>
      <w:marRight w:val="0"/>
      <w:marTop w:val="0"/>
      <w:marBottom w:val="0"/>
      <w:divBdr>
        <w:top w:val="none" w:sz="0" w:space="0" w:color="auto"/>
        <w:left w:val="none" w:sz="0" w:space="0" w:color="auto"/>
        <w:bottom w:val="none" w:sz="0" w:space="0" w:color="auto"/>
        <w:right w:val="none" w:sz="0" w:space="0" w:color="auto"/>
      </w:divBdr>
    </w:div>
    <w:div w:id="702443011">
      <w:bodyDiv w:val="1"/>
      <w:marLeft w:val="0"/>
      <w:marRight w:val="0"/>
      <w:marTop w:val="0"/>
      <w:marBottom w:val="0"/>
      <w:divBdr>
        <w:top w:val="none" w:sz="0" w:space="0" w:color="auto"/>
        <w:left w:val="none" w:sz="0" w:space="0" w:color="auto"/>
        <w:bottom w:val="none" w:sz="0" w:space="0" w:color="auto"/>
        <w:right w:val="none" w:sz="0" w:space="0" w:color="auto"/>
      </w:divBdr>
      <w:divsChild>
        <w:div w:id="1180504229">
          <w:marLeft w:val="0"/>
          <w:marRight w:val="0"/>
          <w:marTop w:val="0"/>
          <w:marBottom w:val="0"/>
          <w:divBdr>
            <w:top w:val="none" w:sz="0" w:space="0" w:color="auto"/>
            <w:left w:val="none" w:sz="0" w:space="0" w:color="auto"/>
            <w:bottom w:val="none" w:sz="0" w:space="0" w:color="auto"/>
            <w:right w:val="none" w:sz="0" w:space="0" w:color="auto"/>
          </w:divBdr>
        </w:div>
      </w:divsChild>
    </w:div>
    <w:div w:id="730546535">
      <w:bodyDiv w:val="1"/>
      <w:marLeft w:val="0"/>
      <w:marRight w:val="0"/>
      <w:marTop w:val="0"/>
      <w:marBottom w:val="0"/>
      <w:divBdr>
        <w:top w:val="none" w:sz="0" w:space="0" w:color="auto"/>
        <w:left w:val="none" w:sz="0" w:space="0" w:color="auto"/>
        <w:bottom w:val="none" w:sz="0" w:space="0" w:color="auto"/>
        <w:right w:val="none" w:sz="0" w:space="0" w:color="auto"/>
      </w:divBdr>
      <w:divsChild>
        <w:div w:id="1310402406">
          <w:marLeft w:val="0"/>
          <w:marRight w:val="0"/>
          <w:marTop w:val="0"/>
          <w:marBottom w:val="0"/>
          <w:divBdr>
            <w:top w:val="none" w:sz="0" w:space="0" w:color="auto"/>
            <w:left w:val="none" w:sz="0" w:space="0" w:color="auto"/>
            <w:bottom w:val="none" w:sz="0" w:space="0" w:color="auto"/>
            <w:right w:val="none" w:sz="0" w:space="0" w:color="auto"/>
          </w:divBdr>
          <w:divsChild>
            <w:div w:id="1812014024">
              <w:marLeft w:val="0"/>
              <w:marRight w:val="0"/>
              <w:marTop w:val="0"/>
              <w:marBottom w:val="0"/>
              <w:divBdr>
                <w:top w:val="none" w:sz="0" w:space="0" w:color="auto"/>
                <w:left w:val="none" w:sz="0" w:space="0" w:color="auto"/>
                <w:bottom w:val="none" w:sz="0" w:space="0" w:color="auto"/>
                <w:right w:val="none" w:sz="0" w:space="0" w:color="auto"/>
              </w:divBdr>
              <w:divsChild>
                <w:div w:id="464735820">
                  <w:marLeft w:val="0"/>
                  <w:marRight w:val="0"/>
                  <w:marTop w:val="0"/>
                  <w:marBottom w:val="0"/>
                  <w:divBdr>
                    <w:top w:val="none" w:sz="0" w:space="0" w:color="auto"/>
                    <w:left w:val="none" w:sz="0" w:space="0" w:color="auto"/>
                    <w:bottom w:val="none" w:sz="0" w:space="0" w:color="auto"/>
                    <w:right w:val="none" w:sz="0" w:space="0" w:color="auto"/>
                  </w:divBdr>
                  <w:divsChild>
                    <w:div w:id="1151755093">
                      <w:marLeft w:val="0"/>
                      <w:marRight w:val="0"/>
                      <w:marTop w:val="0"/>
                      <w:marBottom w:val="0"/>
                      <w:divBdr>
                        <w:top w:val="none" w:sz="0" w:space="0" w:color="auto"/>
                        <w:left w:val="none" w:sz="0" w:space="0" w:color="auto"/>
                        <w:bottom w:val="none" w:sz="0" w:space="0" w:color="auto"/>
                        <w:right w:val="none" w:sz="0" w:space="0" w:color="auto"/>
                      </w:divBdr>
                      <w:divsChild>
                        <w:div w:id="604072489">
                          <w:marLeft w:val="0"/>
                          <w:marRight w:val="0"/>
                          <w:marTop w:val="0"/>
                          <w:marBottom w:val="0"/>
                          <w:divBdr>
                            <w:top w:val="none" w:sz="0" w:space="0" w:color="auto"/>
                            <w:left w:val="none" w:sz="0" w:space="0" w:color="auto"/>
                            <w:bottom w:val="none" w:sz="0" w:space="0" w:color="auto"/>
                            <w:right w:val="none" w:sz="0" w:space="0" w:color="auto"/>
                          </w:divBdr>
                          <w:divsChild>
                            <w:div w:id="2087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7787">
                      <w:marLeft w:val="0"/>
                      <w:marRight w:val="0"/>
                      <w:marTop w:val="0"/>
                      <w:marBottom w:val="0"/>
                      <w:divBdr>
                        <w:top w:val="none" w:sz="0" w:space="0" w:color="auto"/>
                        <w:left w:val="none" w:sz="0" w:space="0" w:color="auto"/>
                        <w:bottom w:val="none" w:sz="0" w:space="0" w:color="auto"/>
                        <w:right w:val="none" w:sz="0" w:space="0" w:color="auto"/>
                      </w:divBdr>
                      <w:divsChild>
                        <w:div w:id="631207043">
                          <w:marLeft w:val="0"/>
                          <w:marRight w:val="0"/>
                          <w:marTop w:val="0"/>
                          <w:marBottom w:val="0"/>
                          <w:divBdr>
                            <w:top w:val="none" w:sz="0" w:space="0" w:color="auto"/>
                            <w:left w:val="none" w:sz="0" w:space="0" w:color="auto"/>
                            <w:bottom w:val="none" w:sz="0" w:space="0" w:color="auto"/>
                            <w:right w:val="none" w:sz="0" w:space="0" w:color="auto"/>
                          </w:divBdr>
                          <w:divsChild>
                            <w:div w:id="17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1763">
          <w:marLeft w:val="0"/>
          <w:marRight w:val="0"/>
          <w:marTop w:val="0"/>
          <w:marBottom w:val="0"/>
          <w:divBdr>
            <w:top w:val="none" w:sz="0" w:space="0" w:color="auto"/>
            <w:left w:val="none" w:sz="0" w:space="0" w:color="auto"/>
            <w:bottom w:val="none" w:sz="0" w:space="0" w:color="auto"/>
            <w:right w:val="none" w:sz="0" w:space="0" w:color="auto"/>
          </w:divBdr>
          <w:divsChild>
            <w:div w:id="722100278">
              <w:marLeft w:val="0"/>
              <w:marRight w:val="0"/>
              <w:marTop w:val="0"/>
              <w:marBottom w:val="0"/>
              <w:divBdr>
                <w:top w:val="none" w:sz="0" w:space="0" w:color="auto"/>
                <w:left w:val="none" w:sz="0" w:space="0" w:color="auto"/>
                <w:bottom w:val="none" w:sz="0" w:space="0" w:color="auto"/>
                <w:right w:val="none" w:sz="0" w:space="0" w:color="auto"/>
              </w:divBdr>
              <w:divsChild>
                <w:div w:id="839275560">
                  <w:marLeft w:val="0"/>
                  <w:marRight w:val="0"/>
                  <w:marTop w:val="0"/>
                  <w:marBottom w:val="0"/>
                  <w:divBdr>
                    <w:top w:val="none" w:sz="0" w:space="0" w:color="auto"/>
                    <w:left w:val="none" w:sz="0" w:space="0" w:color="auto"/>
                    <w:bottom w:val="none" w:sz="0" w:space="0" w:color="auto"/>
                    <w:right w:val="none" w:sz="0" w:space="0" w:color="auto"/>
                  </w:divBdr>
                  <w:divsChild>
                    <w:div w:id="2132550840">
                      <w:marLeft w:val="0"/>
                      <w:marRight w:val="0"/>
                      <w:marTop w:val="0"/>
                      <w:marBottom w:val="0"/>
                      <w:divBdr>
                        <w:top w:val="none" w:sz="0" w:space="0" w:color="auto"/>
                        <w:left w:val="none" w:sz="0" w:space="0" w:color="auto"/>
                        <w:bottom w:val="none" w:sz="0" w:space="0" w:color="auto"/>
                        <w:right w:val="none" w:sz="0" w:space="0" w:color="auto"/>
                      </w:divBdr>
                    </w:div>
                    <w:div w:id="2062315846">
                      <w:marLeft w:val="0"/>
                      <w:marRight w:val="0"/>
                      <w:marTop w:val="0"/>
                      <w:marBottom w:val="0"/>
                      <w:divBdr>
                        <w:top w:val="none" w:sz="0" w:space="0" w:color="auto"/>
                        <w:left w:val="none" w:sz="0" w:space="0" w:color="auto"/>
                        <w:bottom w:val="none" w:sz="0" w:space="0" w:color="auto"/>
                        <w:right w:val="none" w:sz="0" w:space="0" w:color="auto"/>
                      </w:divBdr>
                      <w:divsChild>
                        <w:div w:id="7527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5293">
              <w:marLeft w:val="0"/>
              <w:marRight w:val="0"/>
              <w:marTop w:val="0"/>
              <w:marBottom w:val="0"/>
              <w:divBdr>
                <w:top w:val="none" w:sz="0" w:space="0" w:color="auto"/>
                <w:left w:val="none" w:sz="0" w:space="0" w:color="auto"/>
                <w:bottom w:val="none" w:sz="0" w:space="0" w:color="auto"/>
                <w:right w:val="none" w:sz="0" w:space="0" w:color="auto"/>
              </w:divBdr>
            </w:div>
          </w:divsChild>
        </w:div>
        <w:div w:id="560407609">
          <w:marLeft w:val="0"/>
          <w:marRight w:val="0"/>
          <w:marTop w:val="0"/>
          <w:marBottom w:val="0"/>
          <w:divBdr>
            <w:top w:val="none" w:sz="0" w:space="0" w:color="auto"/>
            <w:left w:val="none" w:sz="0" w:space="0" w:color="auto"/>
            <w:bottom w:val="none" w:sz="0" w:space="0" w:color="auto"/>
            <w:right w:val="none" w:sz="0" w:space="0" w:color="auto"/>
          </w:divBdr>
          <w:divsChild>
            <w:div w:id="2029720034">
              <w:marLeft w:val="0"/>
              <w:marRight w:val="0"/>
              <w:marTop w:val="0"/>
              <w:marBottom w:val="0"/>
              <w:divBdr>
                <w:top w:val="none" w:sz="0" w:space="0" w:color="auto"/>
                <w:left w:val="none" w:sz="0" w:space="0" w:color="auto"/>
                <w:bottom w:val="none" w:sz="0" w:space="0" w:color="auto"/>
                <w:right w:val="none" w:sz="0" w:space="0" w:color="auto"/>
              </w:divBdr>
              <w:divsChild>
                <w:div w:id="223151961">
                  <w:marLeft w:val="0"/>
                  <w:marRight w:val="0"/>
                  <w:marTop w:val="0"/>
                  <w:marBottom w:val="0"/>
                  <w:divBdr>
                    <w:top w:val="none" w:sz="0" w:space="0" w:color="auto"/>
                    <w:left w:val="none" w:sz="0" w:space="0" w:color="auto"/>
                    <w:bottom w:val="none" w:sz="0" w:space="0" w:color="auto"/>
                    <w:right w:val="none" w:sz="0" w:space="0" w:color="auto"/>
                  </w:divBdr>
                  <w:divsChild>
                    <w:div w:id="456879441">
                      <w:marLeft w:val="0"/>
                      <w:marRight w:val="0"/>
                      <w:marTop w:val="0"/>
                      <w:marBottom w:val="0"/>
                      <w:divBdr>
                        <w:top w:val="none" w:sz="0" w:space="0" w:color="auto"/>
                        <w:left w:val="none" w:sz="0" w:space="0" w:color="auto"/>
                        <w:bottom w:val="none" w:sz="0" w:space="0" w:color="auto"/>
                        <w:right w:val="none" w:sz="0" w:space="0" w:color="auto"/>
                      </w:divBdr>
                      <w:divsChild>
                        <w:div w:id="1528979043">
                          <w:marLeft w:val="0"/>
                          <w:marRight w:val="0"/>
                          <w:marTop w:val="0"/>
                          <w:marBottom w:val="0"/>
                          <w:divBdr>
                            <w:top w:val="none" w:sz="0" w:space="0" w:color="auto"/>
                            <w:left w:val="none" w:sz="0" w:space="0" w:color="auto"/>
                            <w:bottom w:val="none" w:sz="0" w:space="0" w:color="auto"/>
                            <w:right w:val="none" w:sz="0" w:space="0" w:color="auto"/>
                          </w:divBdr>
                        </w:div>
                      </w:divsChild>
                    </w:div>
                    <w:div w:id="1341421523">
                      <w:marLeft w:val="0"/>
                      <w:marRight w:val="0"/>
                      <w:marTop w:val="0"/>
                      <w:marBottom w:val="0"/>
                      <w:divBdr>
                        <w:top w:val="none" w:sz="0" w:space="0" w:color="auto"/>
                        <w:left w:val="none" w:sz="0" w:space="0" w:color="auto"/>
                        <w:bottom w:val="none" w:sz="0" w:space="0" w:color="auto"/>
                        <w:right w:val="none" w:sz="0" w:space="0" w:color="auto"/>
                      </w:divBdr>
                      <w:divsChild>
                        <w:div w:id="1497770336">
                          <w:marLeft w:val="0"/>
                          <w:marRight w:val="0"/>
                          <w:marTop w:val="0"/>
                          <w:marBottom w:val="0"/>
                          <w:divBdr>
                            <w:top w:val="none" w:sz="0" w:space="0" w:color="auto"/>
                            <w:left w:val="none" w:sz="0" w:space="0" w:color="auto"/>
                            <w:bottom w:val="none" w:sz="0" w:space="0" w:color="auto"/>
                            <w:right w:val="none" w:sz="0" w:space="0" w:color="auto"/>
                          </w:divBdr>
                          <w:divsChild>
                            <w:div w:id="1896699635">
                              <w:marLeft w:val="0"/>
                              <w:marRight w:val="0"/>
                              <w:marTop w:val="0"/>
                              <w:marBottom w:val="0"/>
                              <w:divBdr>
                                <w:top w:val="none" w:sz="0" w:space="0" w:color="auto"/>
                                <w:left w:val="none" w:sz="0" w:space="0" w:color="auto"/>
                                <w:bottom w:val="none" w:sz="0" w:space="0" w:color="auto"/>
                                <w:right w:val="none" w:sz="0" w:space="0" w:color="auto"/>
                              </w:divBdr>
                            </w:div>
                            <w:div w:id="66928914">
                              <w:marLeft w:val="0"/>
                              <w:marRight w:val="0"/>
                              <w:marTop w:val="0"/>
                              <w:marBottom w:val="0"/>
                              <w:divBdr>
                                <w:top w:val="none" w:sz="0" w:space="0" w:color="auto"/>
                                <w:left w:val="none" w:sz="0" w:space="0" w:color="auto"/>
                                <w:bottom w:val="none" w:sz="0" w:space="0" w:color="auto"/>
                                <w:right w:val="none" w:sz="0" w:space="0" w:color="auto"/>
                              </w:divBdr>
                              <w:divsChild>
                                <w:div w:id="921525908">
                                  <w:marLeft w:val="0"/>
                                  <w:marRight w:val="0"/>
                                  <w:marTop w:val="0"/>
                                  <w:marBottom w:val="0"/>
                                  <w:divBdr>
                                    <w:top w:val="none" w:sz="0" w:space="0" w:color="auto"/>
                                    <w:left w:val="none" w:sz="0" w:space="0" w:color="auto"/>
                                    <w:bottom w:val="none" w:sz="0" w:space="0" w:color="auto"/>
                                    <w:right w:val="none" w:sz="0" w:space="0" w:color="auto"/>
                                  </w:divBdr>
                                  <w:divsChild>
                                    <w:div w:id="10903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04547">
      <w:bodyDiv w:val="1"/>
      <w:marLeft w:val="0"/>
      <w:marRight w:val="0"/>
      <w:marTop w:val="0"/>
      <w:marBottom w:val="0"/>
      <w:divBdr>
        <w:top w:val="none" w:sz="0" w:space="0" w:color="auto"/>
        <w:left w:val="none" w:sz="0" w:space="0" w:color="auto"/>
        <w:bottom w:val="none" w:sz="0" w:space="0" w:color="auto"/>
        <w:right w:val="none" w:sz="0" w:space="0" w:color="auto"/>
      </w:divBdr>
    </w:div>
    <w:div w:id="763262839">
      <w:bodyDiv w:val="1"/>
      <w:marLeft w:val="0"/>
      <w:marRight w:val="0"/>
      <w:marTop w:val="0"/>
      <w:marBottom w:val="0"/>
      <w:divBdr>
        <w:top w:val="none" w:sz="0" w:space="0" w:color="auto"/>
        <w:left w:val="none" w:sz="0" w:space="0" w:color="auto"/>
        <w:bottom w:val="none" w:sz="0" w:space="0" w:color="auto"/>
        <w:right w:val="none" w:sz="0" w:space="0" w:color="auto"/>
      </w:divBdr>
    </w:div>
    <w:div w:id="781336924">
      <w:bodyDiv w:val="1"/>
      <w:marLeft w:val="0"/>
      <w:marRight w:val="0"/>
      <w:marTop w:val="0"/>
      <w:marBottom w:val="0"/>
      <w:divBdr>
        <w:top w:val="none" w:sz="0" w:space="0" w:color="auto"/>
        <w:left w:val="none" w:sz="0" w:space="0" w:color="auto"/>
        <w:bottom w:val="none" w:sz="0" w:space="0" w:color="auto"/>
        <w:right w:val="none" w:sz="0" w:space="0" w:color="auto"/>
      </w:divBdr>
      <w:divsChild>
        <w:div w:id="1009602740">
          <w:marLeft w:val="0"/>
          <w:marRight w:val="0"/>
          <w:marTop w:val="0"/>
          <w:marBottom w:val="0"/>
          <w:divBdr>
            <w:top w:val="none" w:sz="0" w:space="0" w:color="auto"/>
            <w:left w:val="none" w:sz="0" w:space="0" w:color="auto"/>
            <w:bottom w:val="none" w:sz="0" w:space="0" w:color="auto"/>
            <w:right w:val="none" w:sz="0" w:space="0" w:color="auto"/>
          </w:divBdr>
          <w:divsChild>
            <w:div w:id="1883591998">
              <w:marLeft w:val="0"/>
              <w:marRight w:val="0"/>
              <w:marTop w:val="0"/>
              <w:marBottom w:val="0"/>
              <w:divBdr>
                <w:top w:val="none" w:sz="0" w:space="0" w:color="auto"/>
                <w:left w:val="none" w:sz="0" w:space="0" w:color="auto"/>
                <w:bottom w:val="none" w:sz="0" w:space="0" w:color="auto"/>
                <w:right w:val="none" w:sz="0" w:space="0" w:color="auto"/>
              </w:divBdr>
              <w:divsChild>
                <w:div w:id="1936859982">
                  <w:marLeft w:val="0"/>
                  <w:marRight w:val="0"/>
                  <w:marTop w:val="0"/>
                  <w:marBottom w:val="0"/>
                  <w:divBdr>
                    <w:top w:val="none" w:sz="0" w:space="0" w:color="auto"/>
                    <w:left w:val="none" w:sz="0" w:space="0" w:color="auto"/>
                    <w:bottom w:val="none" w:sz="0" w:space="0" w:color="auto"/>
                    <w:right w:val="none" w:sz="0" w:space="0" w:color="auto"/>
                  </w:divBdr>
                  <w:divsChild>
                    <w:div w:id="1544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69830">
      <w:bodyDiv w:val="1"/>
      <w:marLeft w:val="0"/>
      <w:marRight w:val="0"/>
      <w:marTop w:val="0"/>
      <w:marBottom w:val="0"/>
      <w:divBdr>
        <w:top w:val="none" w:sz="0" w:space="0" w:color="auto"/>
        <w:left w:val="none" w:sz="0" w:space="0" w:color="auto"/>
        <w:bottom w:val="none" w:sz="0" w:space="0" w:color="auto"/>
        <w:right w:val="none" w:sz="0" w:space="0" w:color="auto"/>
      </w:divBdr>
    </w:div>
    <w:div w:id="809975445">
      <w:bodyDiv w:val="1"/>
      <w:marLeft w:val="0"/>
      <w:marRight w:val="0"/>
      <w:marTop w:val="0"/>
      <w:marBottom w:val="0"/>
      <w:divBdr>
        <w:top w:val="none" w:sz="0" w:space="0" w:color="auto"/>
        <w:left w:val="none" w:sz="0" w:space="0" w:color="auto"/>
        <w:bottom w:val="none" w:sz="0" w:space="0" w:color="auto"/>
        <w:right w:val="none" w:sz="0" w:space="0" w:color="auto"/>
      </w:divBdr>
    </w:div>
    <w:div w:id="850484137">
      <w:bodyDiv w:val="1"/>
      <w:marLeft w:val="0"/>
      <w:marRight w:val="0"/>
      <w:marTop w:val="0"/>
      <w:marBottom w:val="0"/>
      <w:divBdr>
        <w:top w:val="none" w:sz="0" w:space="0" w:color="auto"/>
        <w:left w:val="none" w:sz="0" w:space="0" w:color="auto"/>
        <w:bottom w:val="none" w:sz="0" w:space="0" w:color="auto"/>
        <w:right w:val="none" w:sz="0" w:space="0" w:color="auto"/>
      </w:divBdr>
    </w:div>
    <w:div w:id="874778631">
      <w:bodyDiv w:val="1"/>
      <w:marLeft w:val="0"/>
      <w:marRight w:val="0"/>
      <w:marTop w:val="0"/>
      <w:marBottom w:val="0"/>
      <w:divBdr>
        <w:top w:val="none" w:sz="0" w:space="0" w:color="auto"/>
        <w:left w:val="none" w:sz="0" w:space="0" w:color="auto"/>
        <w:bottom w:val="none" w:sz="0" w:space="0" w:color="auto"/>
        <w:right w:val="none" w:sz="0" w:space="0" w:color="auto"/>
      </w:divBdr>
    </w:div>
    <w:div w:id="886726483">
      <w:bodyDiv w:val="1"/>
      <w:marLeft w:val="0"/>
      <w:marRight w:val="0"/>
      <w:marTop w:val="0"/>
      <w:marBottom w:val="0"/>
      <w:divBdr>
        <w:top w:val="none" w:sz="0" w:space="0" w:color="auto"/>
        <w:left w:val="none" w:sz="0" w:space="0" w:color="auto"/>
        <w:bottom w:val="none" w:sz="0" w:space="0" w:color="auto"/>
        <w:right w:val="none" w:sz="0" w:space="0" w:color="auto"/>
      </w:divBdr>
    </w:div>
    <w:div w:id="986979898">
      <w:bodyDiv w:val="1"/>
      <w:marLeft w:val="0"/>
      <w:marRight w:val="0"/>
      <w:marTop w:val="0"/>
      <w:marBottom w:val="0"/>
      <w:divBdr>
        <w:top w:val="none" w:sz="0" w:space="0" w:color="auto"/>
        <w:left w:val="none" w:sz="0" w:space="0" w:color="auto"/>
        <w:bottom w:val="none" w:sz="0" w:space="0" w:color="auto"/>
        <w:right w:val="none" w:sz="0" w:space="0" w:color="auto"/>
      </w:divBdr>
    </w:div>
    <w:div w:id="1033459768">
      <w:bodyDiv w:val="1"/>
      <w:marLeft w:val="0"/>
      <w:marRight w:val="0"/>
      <w:marTop w:val="0"/>
      <w:marBottom w:val="0"/>
      <w:divBdr>
        <w:top w:val="none" w:sz="0" w:space="0" w:color="auto"/>
        <w:left w:val="none" w:sz="0" w:space="0" w:color="auto"/>
        <w:bottom w:val="none" w:sz="0" w:space="0" w:color="auto"/>
        <w:right w:val="none" w:sz="0" w:space="0" w:color="auto"/>
      </w:divBdr>
    </w:div>
    <w:div w:id="1036740614">
      <w:bodyDiv w:val="1"/>
      <w:marLeft w:val="0"/>
      <w:marRight w:val="0"/>
      <w:marTop w:val="0"/>
      <w:marBottom w:val="0"/>
      <w:divBdr>
        <w:top w:val="none" w:sz="0" w:space="0" w:color="auto"/>
        <w:left w:val="none" w:sz="0" w:space="0" w:color="auto"/>
        <w:bottom w:val="none" w:sz="0" w:space="0" w:color="auto"/>
        <w:right w:val="none" w:sz="0" w:space="0" w:color="auto"/>
      </w:divBdr>
    </w:div>
    <w:div w:id="1036779867">
      <w:bodyDiv w:val="1"/>
      <w:marLeft w:val="0"/>
      <w:marRight w:val="0"/>
      <w:marTop w:val="0"/>
      <w:marBottom w:val="0"/>
      <w:divBdr>
        <w:top w:val="none" w:sz="0" w:space="0" w:color="auto"/>
        <w:left w:val="none" w:sz="0" w:space="0" w:color="auto"/>
        <w:bottom w:val="none" w:sz="0" w:space="0" w:color="auto"/>
        <w:right w:val="none" w:sz="0" w:space="0" w:color="auto"/>
      </w:divBdr>
    </w:div>
    <w:div w:id="1093433381">
      <w:bodyDiv w:val="1"/>
      <w:marLeft w:val="0"/>
      <w:marRight w:val="0"/>
      <w:marTop w:val="0"/>
      <w:marBottom w:val="0"/>
      <w:divBdr>
        <w:top w:val="none" w:sz="0" w:space="0" w:color="auto"/>
        <w:left w:val="none" w:sz="0" w:space="0" w:color="auto"/>
        <w:bottom w:val="none" w:sz="0" w:space="0" w:color="auto"/>
        <w:right w:val="none" w:sz="0" w:space="0" w:color="auto"/>
      </w:divBdr>
      <w:divsChild>
        <w:div w:id="682705773">
          <w:marLeft w:val="0"/>
          <w:marRight w:val="0"/>
          <w:marTop w:val="0"/>
          <w:marBottom w:val="0"/>
          <w:divBdr>
            <w:top w:val="none" w:sz="0" w:space="0" w:color="auto"/>
            <w:left w:val="none" w:sz="0" w:space="0" w:color="auto"/>
            <w:bottom w:val="none" w:sz="0" w:space="0" w:color="auto"/>
            <w:right w:val="none" w:sz="0" w:space="0" w:color="auto"/>
          </w:divBdr>
        </w:div>
        <w:div w:id="1367674701">
          <w:marLeft w:val="0"/>
          <w:marRight w:val="0"/>
          <w:marTop w:val="0"/>
          <w:marBottom w:val="0"/>
          <w:divBdr>
            <w:top w:val="none" w:sz="0" w:space="0" w:color="auto"/>
            <w:left w:val="none" w:sz="0" w:space="0" w:color="auto"/>
            <w:bottom w:val="none" w:sz="0" w:space="0" w:color="auto"/>
            <w:right w:val="none" w:sz="0" w:space="0" w:color="auto"/>
          </w:divBdr>
        </w:div>
        <w:div w:id="653072177">
          <w:marLeft w:val="0"/>
          <w:marRight w:val="0"/>
          <w:marTop w:val="0"/>
          <w:marBottom w:val="0"/>
          <w:divBdr>
            <w:top w:val="none" w:sz="0" w:space="0" w:color="auto"/>
            <w:left w:val="none" w:sz="0" w:space="0" w:color="auto"/>
            <w:bottom w:val="none" w:sz="0" w:space="0" w:color="auto"/>
            <w:right w:val="none" w:sz="0" w:space="0" w:color="auto"/>
          </w:divBdr>
          <w:divsChild>
            <w:div w:id="4197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9143">
      <w:bodyDiv w:val="1"/>
      <w:marLeft w:val="0"/>
      <w:marRight w:val="0"/>
      <w:marTop w:val="0"/>
      <w:marBottom w:val="0"/>
      <w:divBdr>
        <w:top w:val="none" w:sz="0" w:space="0" w:color="auto"/>
        <w:left w:val="none" w:sz="0" w:space="0" w:color="auto"/>
        <w:bottom w:val="none" w:sz="0" w:space="0" w:color="auto"/>
        <w:right w:val="none" w:sz="0" w:space="0" w:color="auto"/>
      </w:divBdr>
    </w:div>
    <w:div w:id="1131824371">
      <w:bodyDiv w:val="1"/>
      <w:marLeft w:val="0"/>
      <w:marRight w:val="0"/>
      <w:marTop w:val="0"/>
      <w:marBottom w:val="0"/>
      <w:divBdr>
        <w:top w:val="none" w:sz="0" w:space="0" w:color="auto"/>
        <w:left w:val="none" w:sz="0" w:space="0" w:color="auto"/>
        <w:bottom w:val="none" w:sz="0" w:space="0" w:color="auto"/>
        <w:right w:val="none" w:sz="0" w:space="0" w:color="auto"/>
      </w:divBdr>
      <w:divsChild>
        <w:div w:id="44597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384285">
              <w:marLeft w:val="0"/>
              <w:marRight w:val="0"/>
              <w:marTop w:val="0"/>
              <w:marBottom w:val="0"/>
              <w:divBdr>
                <w:top w:val="none" w:sz="0" w:space="0" w:color="auto"/>
                <w:left w:val="none" w:sz="0" w:space="0" w:color="auto"/>
                <w:bottom w:val="none" w:sz="0" w:space="0" w:color="auto"/>
                <w:right w:val="none" w:sz="0" w:space="0" w:color="auto"/>
              </w:divBdr>
              <w:divsChild>
                <w:div w:id="1191918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5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878">
      <w:bodyDiv w:val="1"/>
      <w:marLeft w:val="0"/>
      <w:marRight w:val="0"/>
      <w:marTop w:val="0"/>
      <w:marBottom w:val="0"/>
      <w:divBdr>
        <w:top w:val="none" w:sz="0" w:space="0" w:color="auto"/>
        <w:left w:val="none" w:sz="0" w:space="0" w:color="auto"/>
        <w:bottom w:val="none" w:sz="0" w:space="0" w:color="auto"/>
        <w:right w:val="none" w:sz="0" w:space="0" w:color="auto"/>
      </w:divBdr>
    </w:div>
    <w:div w:id="1191919242">
      <w:bodyDiv w:val="1"/>
      <w:marLeft w:val="0"/>
      <w:marRight w:val="0"/>
      <w:marTop w:val="0"/>
      <w:marBottom w:val="0"/>
      <w:divBdr>
        <w:top w:val="none" w:sz="0" w:space="0" w:color="auto"/>
        <w:left w:val="none" w:sz="0" w:space="0" w:color="auto"/>
        <w:bottom w:val="none" w:sz="0" w:space="0" w:color="auto"/>
        <w:right w:val="none" w:sz="0" w:space="0" w:color="auto"/>
      </w:divBdr>
    </w:div>
    <w:div w:id="1194228127">
      <w:bodyDiv w:val="1"/>
      <w:marLeft w:val="0"/>
      <w:marRight w:val="0"/>
      <w:marTop w:val="0"/>
      <w:marBottom w:val="0"/>
      <w:divBdr>
        <w:top w:val="none" w:sz="0" w:space="0" w:color="auto"/>
        <w:left w:val="none" w:sz="0" w:space="0" w:color="auto"/>
        <w:bottom w:val="none" w:sz="0" w:space="0" w:color="auto"/>
        <w:right w:val="none" w:sz="0" w:space="0" w:color="auto"/>
      </w:divBdr>
      <w:divsChild>
        <w:div w:id="1215921922">
          <w:marLeft w:val="0"/>
          <w:marRight w:val="0"/>
          <w:marTop w:val="0"/>
          <w:marBottom w:val="0"/>
          <w:divBdr>
            <w:top w:val="none" w:sz="0" w:space="0" w:color="auto"/>
            <w:left w:val="none" w:sz="0" w:space="0" w:color="auto"/>
            <w:bottom w:val="none" w:sz="0" w:space="0" w:color="auto"/>
            <w:right w:val="none" w:sz="0" w:space="0" w:color="auto"/>
          </w:divBdr>
        </w:div>
        <w:div w:id="462160386">
          <w:marLeft w:val="0"/>
          <w:marRight w:val="0"/>
          <w:marTop w:val="0"/>
          <w:marBottom w:val="0"/>
          <w:divBdr>
            <w:top w:val="none" w:sz="0" w:space="0" w:color="auto"/>
            <w:left w:val="none" w:sz="0" w:space="0" w:color="auto"/>
            <w:bottom w:val="none" w:sz="0" w:space="0" w:color="auto"/>
            <w:right w:val="none" w:sz="0" w:space="0" w:color="auto"/>
          </w:divBdr>
        </w:div>
        <w:div w:id="474105039">
          <w:marLeft w:val="0"/>
          <w:marRight w:val="0"/>
          <w:marTop w:val="0"/>
          <w:marBottom w:val="0"/>
          <w:divBdr>
            <w:top w:val="none" w:sz="0" w:space="0" w:color="auto"/>
            <w:left w:val="none" w:sz="0" w:space="0" w:color="auto"/>
            <w:bottom w:val="none" w:sz="0" w:space="0" w:color="auto"/>
            <w:right w:val="none" w:sz="0" w:space="0" w:color="auto"/>
          </w:divBdr>
        </w:div>
      </w:divsChild>
    </w:div>
    <w:div w:id="1216431389">
      <w:bodyDiv w:val="1"/>
      <w:marLeft w:val="0"/>
      <w:marRight w:val="0"/>
      <w:marTop w:val="0"/>
      <w:marBottom w:val="0"/>
      <w:divBdr>
        <w:top w:val="none" w:sz="0" w:space="0" w:color="auto"/>
        <w:left w:val="none" w:sz="0" w:space="0" w:color="auto"/>
        <w:bottom w:val="none" w:sz="0" w:space="0" w:color="auto"/>
        <w:right w:val="none" w:sz="0" w:space="0" w:color="auto"/>
      </w:divBdr>
    </w:div>
    <w:div w:id="1264873927">
      <w:bodyDiv w:val="1"/>
      <w:marLeft w:val="0"/>
      <w:marRight w:val="0"/>
      <w:marTop w:val="0"/>
      <w:marBottom w:val="0"/>
      <w:divBdr>
        <w:top w:val="none" w:sz="0" w:space="0" w:color="auto"/>
        <w:left w:val="none" w:sz="0" w:space="0" w:color="auto"/>
        <w:bottom w:val="none" w:sz="0" w:space="0" w:color="auto"/>
        <w:right w:val="none" w:sz="0" w:space="0" w:color="auto"/>
      </w:divBdr>
      <w:divsChild>
        <w:div w:id="1901597696">
          <w:marLeft w:val="0"/>
          <w:marRight w:val="0"/>
          <w:marTop w:val="0"/>
          <w:marBottom w:val="0"/>
          <w:divBdr>
            <w:top w:val="none" w:sz="0" w:space="0" w:color="auto"/>
            <w:left w:val="none" w:sz="0" w:space="0" w:color="auto"/>
            <w:bottom w:val="none" w:sz="0" w:space="0" w:color="auto"/>
            <w:right w:val="none" w:sz="0" w:space="0" w:color="auto"/>
          </w:divBdr>
          <w:divsChild>
            <w:div w:id="1871840456">
              <w:marLeft w:val="0"/>
              <w:marRight w:val="0"/>
              <w:marTop w:val="0"/>
              <w:marBottom w:val="0"/>
              <w:divBdr>
                <w:top w:val="none" w:sz="0" w:space="0" w:color="auto"/>
                <w:left w:val="none" w:sz="0" w:space="0" w:color="auto"/>
                <w:bottom w:val="none" w:sz="0" w:space="0" w:color="auto"/>
                <w:right w:val="none" w:sz="0" w:space="0" w:color="auto"/>
              </w:divBdr>
              <w:divsChild>
                <w:div w:id="1258756491">
                  <w:marLeft w:val="0"/>
                  <w:marRight w:val="0"/>
                  <w:marTop w:val="0"/>
                  <w:marBottom w:val="0"/>
                  <w:divBdr>
                    <w:top w:val="none" w:sz="0" w:space="0" w:color="auto"/>
                    <w:left w:val="none" w:sz="0" w:space="0" w:color="auto"/>
                    <w:bottom w:val="none" w:sz="0" w:space="0" w:color="auto"/>
                    <w:right w:val="none" w:sz="0" w:space="0" w:color="auto"/>
                  </w:divBdr>
                  <w:divsChild>
                    <w:div w:id="685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1695">
      <w:bodyDiv w:val="1"/>
      <w:marLeft w:val="0"/>
      <w:marRight w:val="0"/>
      <w:marTop w:val="0"/>
      <w:marBottom w:val="0"/>
      <w:divBdr>
        <w:top w:val="none" w:sz="0" w:space="0" w:color="auto"/>
        <w:left w:val="none" w:sz="0" w:space="0" w:color="auto"/>
        <w:bottom w:val="none" w:sz="0" w:space="0" w:color="auto"/>
        <w:right w:val="none" w:sz="0" w:space="0" w:color="auto"/>
      </w:divBdr>
    </w:div>
    <w:div w:id="1327592629">
      <w:bodyDiv w:val="1"/>
      <w:marLeft w:val="0"/>
      <w:marRight w:val="0"/>
      <w:marTop w:val="0"/>
      <w:marBottom w:val="0"/>
      <w:divBdr>
        <w:top w:val="none" w:sz="0" w:space="0" w:color="auto"/>
        <w:left w:val="none" w:sz="0" w:space="0" w:color="auto"/>
        <w:bottom w:val="none" w:sz="0" w:space="0" w:color="auto"/>
        <w:right w:val="none" w:sz="0" w:space="0" w:color="auto"/>
      </w:divBdr>
    </w:div>
    <w:div w:id="1378630429">
      <w:bodyDiv w:val="1"/>
      <w:marLeft w:val="0"/>
      <w:marRight w:val="0"/>
      <w:marTop w:val="0"/>
      <w:marBottom w:val="0"/>
      <w:divBdr>
        <w:top w:val="none" w:sz="0" w:space="0" w:color="auto"/>
        <w:left w:val="none" w:sz="0" w:space="0" w:color="auto"/>
        <w:bottom w:val="none" w:sz="0" w:space="0" w:color="auto"/>
        <w:right w:val="none" w:sz="0" w:space="0" w:color="auto"/>
      </w:divBdr>
      <w:divsChild>
        <w:div w:id="557280183">
          <w:marLeft w:val="0"/>
          <w:marRight w:val="0"/>
          <w:marTop w:val="0"/>
          <w:marBottom w:val="0"/>
          <w:divBdr>
            <w:top w:val="none" w:sz="0" w:space="0" w:color="auto"/>
            <w:left w:val="none" w:sz="0" w:space="0" w:color="auto"/>
            <w:bottom w:val="none" w:sz="0" w:space="0" w:color="auto"/>
            <w:right w:val="none" w:sz="0" w:space="0" w:color="auto"/>
          </w:divBdr>
          <w:divsChild>
            <w:div w:id="1155032522">
              <w:marLeft w:val="0"/>
              <w:marRight w:val="0"/>
              <w:marTop w:val="0"/>
              <w:marBottom w:val="0"/>
              <w:divBdr>
                <w:top w:val="none" w:sz="0" w:space="0" w:color="auto"/>
                <w:left w:val="none" w:sz="0" w:space="0" w:color="auto"/>
                <w:bottom w:val="none" w:sz="0" w:space="0" w:color="auto"/>
                <w:right w:val="none" w:sz="0" w:space="0" w:color="auto"/>
              </w:divBdr>
            </w:div>
          </w:divsChild>
        </w:div>
        <w:div w:id="1639609311">
          <w:marLeft w:val="0"/>
          <w:marRight w:val="0"/>
          <w:marTop w:val="0"/>
          <w:marBottom w:val="0"/>
          <w:divBdr>
            <w:top w:val="none" w:sz="0" w:space="0" w:color="auto"/>
            <w:left w:val="none" w:sz="0" w:space="0" w:color="auto"/>
            <w:bottom w:val="none" w:sz="0" w:space="0" w:color="auto"/>
            <w:right w:val="none" w:sz="0" w:space="0" w:color="auto"/>
          </w:divBdr>
          <w:divsChild>
            <w:div w:id="1955822199">
              <w:marLeft w:val="0"/>
              <w:marRight w:val="0"/>
              <w:marTop w:val="0"/>
              <w:marBottom w:val="0"/>
              <w:divBdr>
                <w:top w:val="none" w:sz="0" w:space="0" w:color="auto"/>
                <w:left w:val="none" w:sz="0" w:space="0" w:color="auto"/>
                <w:bottom w:val="none" w:sz="0" w:space="0" w:color="auto"/>
                <w:right w:val="none" w:sz="0" w:space="0" w:color="auto"/>
              </w:divBdr>
            </w:div>
          </w:divsChild>
        </w:div>
        <w:div w:id="173502305">
          <w:marLeft w:val="0"/>
          <w:marRight w:val="0"/>
          <w:marTop w:val="0"/>
          <w:marBottom w:val="0"/>
          <w:divBdr>
            <w:top w:val="none" w:sz="0" w:space="0" w:color="auto"/>
            <w:left w:val="none" w:sz="0" w:space="0" w:color="auto"/>
            <w:bottom w:val="none" w:sz="0" w:space="0" w:color="auto"/>
            <w:right w:val="none" w:sz="0" w:space="0" w:color="auto"/>
          </w:divBdr>
        </w:div>
        <w:div w:id="2030833747">
          <w:marLeft w:val="0"/>
          <w:marRight w:val="0"/>
          <w:marTop w:val="0"/>
          <w:marBottom w:val="0"/>
          <w:divBdr>
            <w:top w:val="none" w:sz="0" w:space="0" w:color="auto"/>
            <w:left w:val="none" w:sz="0" w:space="0" w:color="auto"/>
            <w:bottom w:val="none" w:sz="0" w:space="0" w:color="auto"/>
            <w:right w:val="none" w:sz="0" w:space="0" w:color="auto"/>
          </w:divBdr>
          <w:divsChild>
            <w:div w:id="570122757">
              <w:marLeft w:val="0"/>
              <w:marRight w:val="0"/>
              <w:marTop w:val="0"/>
              <w:marBottom w:val="0"/>
              <w:divBdr>
                <w:top w:val="none" w:sz="0" w:space="0" w:color="auto"/>
                <w:left w:val="none" w:sz="0" w:space="0" w:color="auto"/>
                <w:bottom w:val="none" w:sz="0" w:space="0" w:color="auto"/>
                <w:right w:val="none" w:sz="0" w:space="0" w:color="auto"/>
              </w:divBdr>
              <w:divsChild>
                <w:div w:id="245305544">
                  <w:marLeft w:val="0"/>
                  <w:marRight w:val="0"/>
                  <w:marTop w:val="0"/>
                  <w:marBottom w:val="0"/>
                  <w:divBdr>
                    <w:top w:val="none" w:sz="0" w:space="0" w:color="auto"/>
                    <w:left w:val="none" w:sz="0" w:space="0" w:color="auto"/>
                    <w:bottom w:val="none" w:sz="0" w:space="0" w:color="auto"/>
                    <w:right w:val="none" w:sz="0" w:space="0" w:color="auto"/>
                  </w:divBdr>
                </w:div>
                <w:div w:id="2004091415">
                  <w:marLeft w:val="0"/>
                  <w:marRight w:val="0"/>
                  <w:marTop w:val="0"/>
                  <w:marBottom w:val="0"/>
                  <w:divBdr>
                    <w:top w:val="none" w:sz="0" w:space="0" w:color="auto"/>
                    <w:left w:val="none" w:sz="0" w:space="0" w:color="auto"/>
                    <w:bottom w:val="none" w:sz="0" w:space="0" w:color="auto"/>
                    <w:right w:val="none" w:sz="0" w:space="0" w:color="auto"/>
                  </w:divBdr>
                  <w:divsChild>
                    <w:div w:id="2131506699">
                      <w:marLeft w:val="0"/>
                      <w:marRight w:val="0"/>
                      <w:marTop w:val="0"/>
                      <w:marBottom w:val="0"/>
                      <w:divBdr>
                        <w:top w:val="none" w:sz="0" w:space="0" w:color="auto"/>
                        <w:left w:val="none" w:sz="0" w:space="0" w:color="auto"/>
                        <w:bottom w:val="none" w:sz="0" w:space="0" w:color="auto"/>
                        <w:right w:val="none" w:sz="0" w:space="0" w:color="auto"/>
                      </w:divBdr>
                      <w:divsChild>
                        <w:div w:id="698580844">
                          <w:marLeft w:val="0"/>
                          <w:marRight w:val="0"/>
                          <w:marTop w:val="0"/>
                          <w:marBottom w:val="0"/>
                          <w:divBdr>
                            <w:top w:val="none" w:sz="0" w:space="0" w:color="auto"/>
                            <w:left w:val="none" w:sz="0" w:space="0" w:color="auto"/>
                            <w:bottom w:val="none" w:sz="0" w:space="0" w:color="auto"/>
                            <w:right w:val="none" w:sz="0" w:space="0" w:color="auto"/>
                          </w:divBdr>
                          <w:divsChild>
                            <w:div w:id="1702978514">
                              <w:marLeft w:val="0"/>
                              <w:marRight w:val="0"/>
                              <w:marTop w:val="0"/>
                              <w:marBottom w:val="0"/>
                              <w:divBdr>
                                <w:top w:val="none" w:sz="0" w:space="0" w:color="auto"/>
                                <w:left w:val="none" w:sz="0" w:space="0" w:color="auto"/>
                                <w:bottom w:val="none" w:sz="0" w:space="0" w:color="auto"/>
                                <w:right w:val="none" w:sz="0" w:space="0" w:color="auto"/>
                              </w:divBdr>
                            </w:div>
                            <w:div w:id="944531371">
                              <w:marLeft w:val="0"/>
                              <w:marRight w:val="0"/>
                              <w:marTop w:val="0"/>
                              <w:marBottom w:val="0"/>
                              <w:divBdr>
                                <w:top w:val="none" w:sz="0" w:space="0" w:color="auto"/>
                                <w:left w:val="none" w:sz="0" w:space="0" w:color="auto"/>
                                <w:bottom w:val="none" w:sz="0" w:space="0" w:color="auto"/>
                                <w:right w:val="none" w:sz="0" w:space="0" w:color="auto"/>
                              </w:divBdr>
                              <w:divsChild>
                                <w:div w:id="9276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7815">
                      <w:marLeft w:val="0"/>
                      <w:marRight w:val="0"/>
                      <w:marTop w:val="0"/>
                      <w:marBottom w:val="0"/>
                      <w:divBdr>
                        <w:top w:val="none" w:sz="0" w:space="0" w:color="auto"/>
                        <w:left w:val="none" w:sz="0" w:space="0" w:color="auto"/>
                        <w:bottom w:val="none" w:sz="0" w:space="0" w:color="auto"/>
                        <w:right w:val="none" w:sz="0" w:space="0" w:color="auto"/>
                      </w:divBdr>
                      <w:divsChild>
                        <w:div w:id="936862879">
                          <w:marLeft w:val="0"/>
                          <w:marRight w:val="0"/>
                          <w:marTop w:val="0"/>
                          <w:marBottom w:val="0"/>
                          <w:divBdr>
                            <w:top w:val="none" w:sz="0" w:space="0" w:color="auto"/>
                            <w:left w:val="none" w:sz="0" w:space="0" w:color="auto"/>
                            <w:bottom w:val="none" w:sz="0" w:space="0" w:color="auto"/>
                            <w:right w:val="none" w:sz="0" w:space="0" w:color="auto"/>
                          </w:divBdr>
                          <w:divsChild>
                            <w:div w:id="952908517">
                              <w:marLeft w:val="0"/>
                              <w:marRight w:val="0"/>
                              <w:marTop w:val="0"/>
                              <w:marBottom w:val="0"/>
                              <w:divBdr>
                                <w:top w:val="none" w:sz="0" w:space="0" w:color="auto"/>
                                <w:left w:val="none" w:sz="0" w:space="0" w:color="auto"/>
                                <w:bottom w:val="none" w:sz="0" w:space="0" w:color="auto"/>
                                <w:right w:val="none" w:sz="0" w:space="0" w:color="auto"/>
                              </w:divBdr>
                            </w:div>
                            <w:div w:id="1529415215">
                              <w:marLeft w:val="0"/>
                              <w:marRight w:val="0"/>
                              <w:marTop w:val="0"/>
                              <w:marBottom w:val="0"/>
                              <w:divBdr>
                                <w:top w:val="none" w:sz="0" w:space="0" w:color="auto"/>
                                <w:left w:val="none" w:sz="0" w:space="0" w:color="auto"/>
                                <w:bottom w:val="none" w:sz="0" w:space="0" w:color="auto"/>
                                <w:right w:val="none" w:sz="0" w:space="0" w:color="auto"/>
                              </w:divBdr>
                              <w:divsChild>
                                <w:div w:id="418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8320">
          <w:marLeft w:val="0"/>
          <w:marRight w:val="0"/>
          <w:marTop w:val="0"/>
          <w:marBottom w:val="0"/>
          <w:divBdr>
            <w:top w:val="none" w:sz="0" w:space="0" w:color="auto"/>
            <w:left w:val="none" w:sz="0" w:space="0" w:color="auto"/>
            <w:bottom w:val="none" w:sz="0" w:space="0" w:color="auto"/>
            <w:right w:val="none" w:sz="0" w:space="0" w:color="auto"/>
          </w:divBdr>
        </w:div>
        <w:div w:id="1313757696">
          <w:marLeft w:val="0"/>
          <w:marRight w:val="0"/>
          <w:marTop w:val="0"/>
          <w:marBottom w:val="0"/>
          <w:divBdr>
            <w:top w:val="none" w:sz="0" w:space="0" w:color="auto"/>
            <w:left w:val="none" w:sz="0" w:space="0" w:color="auto"/>
            <w:bottom w:val="none" w:sz="0" w:space="0" w:color="auto"/>
            <w:right w:val="none" w:sz="0" w:space="0" w:color="auto"/>
          </w:divBdr>
          <w:divsChild>
            <w:div w:id="470253509">
              <w:marLeft w:val="0"/>
              <w:marRight w:val="0"/>
              <w:marTop w:val="0"/>
              <w:marBottom w:val="0"/>
              <w:divBdr>
                <w:top w:val="none" w:sz="0" w:space="0" w:color="auto"/>
                <w:left w:val="none" w:sz="0" w:space="0" w:color="auto"/>
                <w:bottom w:val="none" w:sz="0" w:space="0" w:color="auto"/>
                <w:right w:val="none" w:sz="0" w:space="0" w:color="auto"/>
              </w:divBdr>
            </w:div>
          </w:divsChild>
        </w:div>
        <w:div w:id="1609849670">
          <w:marLeft w:val="0"/>
          <w:marRight w:val="0"/>
          <w:marTop w:val="0"/>
          <w:marBottom w:val="0"/>
          <w:divBdr>
            <w:top w:val="none" w:sz="0" w:space="0" w:color="auto"/>
            <w:left w:val="none" w:sz="0" w:space="0" w:color="auto"/>
            <w:bottom w:val="none" w:sz="0" w:space="0" w:color="auto"/>
            <w:right w:val="none" w:sz="0" w:space="0" w:color="auto"/>
          </w:divBdr>
        </w:div>
        <w:div w:id="1946765214">
          <w:marLeft w:val="0"/>
          <w:marRight w:val="0"/>
          <w:marTop w:val="0"/>
          <w:marBottom w:val="0"/>
          <w:divBdr>
            <w:top w:val="none" w:sz="0" w:space="0" w:color="auto"/>
            <w:left w:val="none" w:sz="0" w:space="0" w:color="auto"/>
            <w:bottom w:val="none" w:sz="0" w:space="0" w:color="auto"/>
            <w:right w:val="none" w:sz="0" w:space="0" w:color="auto"/>
          </w:divBdr>
          <w:divsChild>
            <w:div w:id="1008019458">
              <w:marLeft w:val="0"/>
              <w:marRight w:val="0"/>
              <w:marTop w:val="0"/>
              <w:marBottom w:val="0"/>
              <w:divBdr>
                <w:top w:val="none" w:sz="0" w:space="0" w:color="auto"/>
                <w:left w:val="none" w:sz="0" w:space="0" w:color="auto"/>
                <w:bottom w:val="none" w:sz="0" w:space="0" w:color="auto"/>
                <w:right w:val="none" w:sz="0" w:space="0" w:color="auto"/>
              </w:divBdr>
              <w:divsChild>
                <w:div w:id="925652733">
                  <w:marLeft w:val="0"/>
                  <w:marRight w:val="0"/>
                  <w:marTop w:val="0"/>
                  <w:marBottom w:val="0"/>
                  <w:divBdr>
                    <w:top w:val="none" w:sz="0" w:space="0" w:color="auto"/>
                    <w:left w:val="none" w:sz="0" w:space="0" w:color="auto"/>
                    <w:bottom w:val="none" w:sz="0" w:space="0" w:color="auto"/>
                    <w:right w:val="none" w:sz="0" w:space="0" w:color="auto"/>
                  </w:divBdr>
                  <w:divsChild>
                    <w:div w:id="1986469972">
                      <w:marLeft w:val="0"/>
                      <w:marRight w:val="0"/>
                      <w:marTop w:val="0"/>
                      <w:marBottom w:val="0"/>
                      <w:divBdr>
                        <w:top w:val="none" w:sz="0" w:space="0" w:color="auto"/>
                        <w:left w:val="none" w:sz="0" w:space="0" w:color="auto"/>
                        <w:bottom w:val="none" w:sz="0" w:space="0" w:color="auto"/>
                        <w:right w:val="none" w:sz="0" w:space="0" w:color="auto"/>
                      </w:divBdr>
                      <w:divsChild>
                        <w:div w:id="407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0078">
          <w:marLeft w:val="0"/>
          <w:marRight w:val="0"/>
          <w:marTop w:val="0"/>
          <w:marBottom w:val="0"/>
          <w:divBdr>
            <w:top w:val="none" w:sz="0" w:space="0" w:color="auto"/>
            <w:left w:val="none" w:sz="0" w:space="0" w:color="auto"/>
            <w:bottom w:val="none" w:sz="0" w:space="0" w:color="auto"/>
            <w:right w:val="none" w:sz="0" w:space="0" w:color="auto"/>
          </w:divBdr>
          <w:divsChild>
            <w:div w:id="1045986442">
              <w:marLeft w:val="0"/>
              <w:marRight w:val="0"/>
              <w:marTop w:val="0"/>
              <w:marBottom w:val="0"/>
              <w:divBdr>
                <w:top w:val="none" w:sz="0" w:space="0" w:color="auto"/>
                <w:left w:val="none" w:sz="0" w:space="0" w:color="auto"/>
                <w:bottom w:val="none" w:sz="0" w:space="0" w:color="auto"/>
                <w:right w:val="none" w:sz="0" w:space="0" w:color="auto"/>
              </w:divBdr>
              <w:divsChild>
                <w:div w:id="1033267833">
                  <w:marLeft w:val="0"/>
                  <w:marRight w:val="0"/>
                  <w:marTop w:val="0"/>
                  <w:marBottom w:val="0"/>
                  <w:divBdr>
                    <w:top w:val="none" w:sz="0" w:space="0" w:color="auto"/>
                    <w:left w:val="none" w:sz="0" w:space="0" w:color="auto"/>
                    <w:bottom w:val="none" w:sz="0" w:space="0" w:color="auto"/>
                    <w:right w:val="none" w:sz="0" w:space="0" w:color="auto"/>
                  </w:divBdr>
                </w:div>
                <w:div w:id="1690333104">
                  <w:marLeft w:val="0"/>
                  <w:marRight w:val="0"/>
                  <w:marTop w:val="0"/>
                  <w:marBottom w:val="0"/>
                  <w:divBdr>
                    <w:top w:val="none" w:sz="0" w:space="0" w:color="auto"/>
                    <w:left w:val="none" w:sz="0" w:space="0" w:color="auto"/>
                    <w:bottom w:val="none" w:sz="0" w:space="0" w:color="auto"/>
                    <w:right w:val="none" w:sz="0" w:space="0" w:color="auto"/>
                  </w:divBdr>
                </w:div>
                <w:div w:id="2015523269">
                  <w:marLeft w:val="0"/>
                  <w:marRight w:val="0"/>
                  <w:marTop w:val="0"/>
                  <w:marBottom w:val="0"/>
                  <w:divBdr>
                    <w:top w:val="none" w:sz="0" w:space="0" w:color="auto"/>
                    <w:left w:val="none" w:sz="0" w:space="0" w:color="auto"/>
                    <w:bottom w:val="none" w:sz="0" w:space="0" w:color="auto"/>
                    <w:right w:val="none" w:sz="0" w:space="0" w:color="auto"/>
                  </w:divBdr>
                </w:div>
              </w:divsChild>
            </w:div>
            <w:div w:id="843327007">
              <w:marLeft w:val="0"/>
              <w:marRight w:val="0"/>
              <w:marTop w:val="0"/>
              <w:marBottom w:val="0"/>
              <w:divBdr>
                <w:top w:val="none" w:sz="0" w:space="0" w:color="auto"/>
                <w:left w:val="none" w:sz="0" w:space="0" w:color="auto"/>
                <w:bottom w:val="none" w:sz="0" w:space="0" w:color="auto"/>
                <w:right w:val="none" w:sz="0" w:space="0" w:color="auto"/>
              </w:divBdr>
              <w:divsChild>
                <w:div w:id="665665752">
                  <w:marLeft w:val="0"/>
                  <w:marRight w:val="0"/>
                  <w:marTop w:val="0"/>
                  <w:marBottom w:val="0"/>
                  <w:divBdr>
                    <w:top w:val="none" w:sz="0" w:space="0" w:color="auto"/>
                    <w:left w:val="none" w:sz="0" w:space="0" w:color="auto"/>
                    <w:bottom w:val="none" w:sz="0" w:space="0" w:color="auto"/>
                    <w:right w:val="none" w:sz="0" w:space="0" w:color="auto"/>
                  </w:divBdr>
                  <w:divsChild>
                    <w:div w:id="1218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7464">
          <w:marLeft w:val="0"/>
          <w:marRight w:val="0"/>
          <w:marTop w:val="0"/>
          <w:marBottom w:val="0"/>
          <w:divBdr>
            <w:top w:val="none" w:sz="0" w:space="0" w:color="auto"/>
            <w:left w:val="none" w:sz="0" w:space="0" w:color="auto"/>
            <w:bottom w:val="none" w:sz="0" w:space="0" w:color="auto"/>
            <w:right w:val="none" w:sz="0" w:space="0" w:color="auto"/>
          </w:divBdr>
        </w:div>
        <w:div w:id="1715883763">
          <w:marLeft w:val="0"/>
          <w:marRight w:val="0"/>
          <w:marTop w:val="0"/>
          <w:marBottom w:val="0"/>
          <w:divBdr>
            <w:top w:val="none" w:sz="0" w:space="0" w:color="auto"/>
            <w:left w:val="none" w:sz="0" w:space="0" w:color="auto"/>
            <w:bottom w:val="none" w:sz="0" w:space="0" w:color="auto"/>
            <w:right w:val="none" w:sz="0" w:space="0" w:color="auto"/>
          </w:divBdr>
        </w:div>
        <w:div w:id="841890224">
          <w:marLeft w:val="0"/>
          <w:marRight w:val="0"/>
          <w:marTop w:val="0"/>
          <w:marBottom w:val="0"/>
          <w:divBdr>
            <w:top w:val="none" w:sz="0" w:space="0" w:color="auto"/>
            <w:left w:val="none" w:sz="0" w:space="0" w:color="auto"/>
            <w:bottom w:val="none" w:sz="0" w:space="0" w:color="auto"/>
            <w:right w:val="none" w:sz="0" w:space="0" w:color="auto"/>
          </w:divBdr>
        </w:div>
        <w:div w:id="1436362822">
          <w:marLeft w:val="0"/>
          <w:marRight w:val="0"/>
          <w:marTop w:val="0"/>
          <w:marBottom w:val="0"/>
          <w:divBdr>
            <w:top w:val="none" w:sz="0" w:space="0" w:color="auto"/>
            <w:left w:val="none" w:sz="0" w:space="0" w:color="auto"/>
            <w:bottom w:val="none" w:sz="0" w:space="0" w:color="auto"/>
            <w:right w:val="none" w:sz="0" w:space="0" w:color="auto"/>
          </w:divBdr>
        </w:div>
        <w:div w:id="302082354">
          <w:marLeft w:val="0"/>
          <w:marRight w:val="0"/>
          <w:marTop w:val="0"/>
          <w:marBottom w:val="0"/>
          <w:divBdr>
            <w:top w:val="none" w:sz="0" w:space="0" w:color="auto"/>
            <w:left w:val="none" w:sz="0" w:space="0" w:color="auto"/>
            <w:bottom w:val="none" w:sz="0" w:space="0" w:color="auto"/>
            <w:right w:val="none" w:sz="0" w:space="0" w:color="auto"/>
          </w:divBdr>
        </w:div>
        <w:div w:id="2021543945">
          <w:marLeft w:val="0"/>
          <w:marRight w:val="0"/>
          <w:marTop w:val="0"/>
          <w:marBottom w:val="0"/>
          <w:divBdr>
            <w:top w:val="none" w:sz="0" w:space="0" w:color="auto"/>
            <w:left w:val="none" w:sz="0" w:space="0" w:color="auto"/>
            <w:bottom w:val="none" w:sz="0" w:space="0" w:color="auto"/>
            <w:right w:val="none" w:sz="0" w:space="0" w:color="auto"/>
          </w:divBdr>
        </w:div>
        <w:div w:id="1532373460">
          <w:marLeft w:val="0"/>
          <w:marRight w:val="0"/>
          <w:marTop w:val="0"/>
          <w:marBottom w:val="0"/>
          <w:divBdr>
            <w:top w:val="none" w:sz="0" w:space="0" w:color="auto"/>
            <w:left w:val="none" w:sz="0" w:space="0" w:color="auto"/>
            <w:bottom w:val="none" w:sz="0" w:space="0" w:color="auto"/>
            <w:right w:val="none" w:sz="0" w:space="0" w:color="auto"/>
          </w:divBdr>
        </w:div>
        <w:div w:id="1333875164">
          <w:marLeft w:val="0"/>
          <w:marRight w:val="0"/>
          <w:marTop w:val="0"/>
          <w:marBottom w:val="0"/>
          <w:divBdr>
            <w:top w:val="none" w:sz="0" w:space="0" w:color="auto"/>
            <w:left w:val="none" w:sz="0" w:space="0" w:color="auto"/>
            <w:bottom w:val="none" w:sz="0" w:space="0" w:color="auto"/>
            <w:right w:val="none" w:sz="0" w:space="0" w:color="auto"/>
          </w:divBdr>
        </w:div>
        <w:div w:id="1550409655">
          <w:marLeft w:val="0"/>
          <w:marRight w:val="0"/>
          <w:marTop w:val="0"/>
          <w:marBottom w:val="0"/>
          <w:divBdr>
            <w:top w:val="none" w:sz="0" w:space="0" w:color="auto"/>
            <w:left w:val="none" w:sz="0" w:space="0" w:color="auto"/>
            <w:bottom w:val="none" w:sz="0" w:space="0" w:color="auto"/>
            <w:right w:val="none" w:sz="0" w:space="0" w:color="auto"/>
          </w:divBdr>
        </w:div>
        <w:div w:id="402341319">
          <w:marLeft w:val="0"/>
          <w:marRight w:val="0"/>
          <w:marTop w:val="0"/>
          <w:marBottom w:val="0"/>
          <w:divBdr>
            <w:top w:val="none" w:sz="0" w:space="0" w:color="auto"/>
            <w:left w:val="none" w:sz="0" w:space="0" w:color="auto"/>
            <w:bottom w:val="none" w:sz="0" w:space="0" w:color="auto"/>
            <w:right w:val="none" w:sz="0" w:space="0" w:color="auto"/>
          </w:divBdr>
        </w:div>
        <w:div w:id="1248227101">
          <w:marLeft w:val="0"/>
          <w:marRight w:val="0"/>
          <w:marTop w:val="0"/>
          <w:marBottom w:val="0"/>
          <w:divBdr>
            <w:top w:val="none" w:sz="0" w:space="0" w:color="auto"/>
            <w:left w:val="none" w:sz="0" w:space="0" w:color="auto"/>
            <w:bottom w:val="none" w:sz="0" w:space="0" w:color="auto"/>
            <w:right w:val="none" w:sz="0" w:space="0" w:color="auto"/>
          </w:divBdr>
        </w:div>
        <w:div w:id="2064400023">
          <w:marLeft w:val="0"/>
          <w:marRight w:val="0"/>
          <w:marTop w:val="0"/>
          <w:marBottom w:val="0"/>
          <w:divBdr>
            <w:top w:val="none" w:sz="0" w:space="0" w:color="auto"/>
            <w:left w:val="none" w:sz="0" w:space="0" w:color="auto"/>
            <w:bottom w:val="none" w:sz="0" w:space="0" w:color="auto"/>
            <w:right w:val="none" w:sz="0" w:space="0" w:color="auto"/>
          </w:divBdr>
        </w:div>
        <w:div w:id="818034599">
          <w:marLeft w:val="0"/>
          <w:marRight w:val="0"/>
          <w:marTop w:val="0"/>
          <w:marBottom w:val="0"/>
          <w:divBdr>
            <w:top w:val="none" w:sz="0" w:space="0" w:color="auto"/>
            <w:left w:val="none" w:sz="0" w:space="0" w:color="auto"/>
            <w:bottom w:val="none" w:sz="0" w:space="0" w:color="auto"/>
            <w:right w:val="none" w:sz="0" w:space="0" w:color="auto"/>
          </w:divBdr>
        </w:div>
        <w:div w:id="295796193">
          <w:marLeft w:val="0"/>
          <w:marRight w:val="0"/>
          <w:marTop w:val="0"/>
          <w:marBottom w:val="0"/>
          <w:divBdr>
            <w:top w:val="none" w:sz="0" w:space="0" w:color="auto"/>
            <w:left w:val="none" w:sz="0" w:space="0" w:color="auto"/>
            <w:bottom w:val="none" w:sz="0" w:space="0" w:color="auto"/>
            <w:right w:val="none" w:sz="0" w:space="0" w:color="auto"/>
          </w:divBdr>
        </w:div>
      </w:divsChild>
    </w:div>
    <w:div w:id="1438670463">
      <w:bodyDiv w:val="1"/>
      <w:marLeft w:val="0"/>
      <w:marRight w:val="0"/>
      <w:marTop w:val="0"/>
      <w:marBottom w:val="0"/>
      <w:divBdr>
        <w:top w:val="none" w:sz="0" w:space="0" w:color="auto"/>
        <w:left w:val="none" w:sz="0" w:space="0" w:color="auto"/>
        <w:bottom w:val="none" w:sz="0" w:space="0" w:color="auto"/>
        <w:right w:val="none" w:sz="0" w:space="0" w:color="auto"/>
      </w:divBdr>
    </w:div>
    <w:div w:id="1473672846">
      <w:bodyDiv w:val="1"/>
      <w:marLeft w:val="0"/>
      <w:marRight w:val="0"/>
      <w:marTop w:val="0"/>
      <w:marBottom w:val="0"/>
      <w:divBdr>
        <w:top w:val="none" w:sz="0" w:space="0" w:color="auto"/>
        <w:left w:val="none" w:sz="0" w:space="0" w:color="auto"/>
        <w:bottom w:val="none" w:sz="0" w:space="0" w:color="auto"/>
        <w:right w:val="none" w:sz="0" w:space="0" w:color="auto"/>
      </w:divBdr>
    </w:div>
    <w:div w:id="1513379559">
      <w:bodyDiv w:val="1"/>
      <w:marLeft w:val="0"/>
      <w:marRight w:val="0"/>
      <w:marTop w:val="0"/>
      <w:marBottom w:val="0"/>
      <w:divBdr>
        <w:top w:val="none" w:sz="0" w:space="0" w:color="auto"/>
        <w:left w:val="none" w:sz="0" w:space="0" w:color="auto"/>
        <w:bottom w:val="none" w:sz="0" w:space="0" w:color="auto"/>
        <w:right w:val="none" w:sz="0" w:space="0" w:color="auto"/>
      </w:divBdr>
      <w:divsChild>
        <w:div w:id="1573349914">
          <w:marLeft w:val="0"/>
          <w:marRight w:val="0"/>
          <w:marTop w:val="0"/>
          <w:marBottom w:val="0"/>
          <w:divBdr>
            <w:top w:val="none" w:sz="0" w:space="0" w:color="auto"/>
            <w:left w:val="none" w:sz="0" w:space="0" w:color="auto"/>
            <w:bottom w:val="none" w:sz="0" w:space="0" w:color="auto"/>
            <w:right w:val="none" w:sz="0" w:space="0" w:color="auto"/>
          </w:divBdr>
        </w:div>
        <w:div w:id="2147239820">
          <w:marLeft w:val="0"/>
          <w:marRight w:val="0"/>
          <w:marTop w:val="0"/>
          <w:marBottom w:val="0"/>
          <w:divBdr>
            <w:top w:val="none" w:sz="0" w:space="0" w:color="auto"/>
            <w:left w:val="none" w:sz="0" w:space="0" w:color="auto"/>
            <w:bottom w:val="none" w:sz="0" w:space="0" w:color="auto"/>
            <w:right w:val="none" w:sz="0" w:space="0" w:color="auto"/>
          </w:divBdr>
          <w:divsChild>
            <w:div w:id="1441871597">
              <w:marLeft w:val="0"/>
              <w:marRight w:val="0"/>
              <w:marTop w:val="0"/>
              <w:marBottom w:val="0"/>
              <w:divBdr>
                <w:top w:val="none" w:sz="0" w:space="0" w:color="auto"/>
                <w:left w:val="none" w:sz="0" w:space="0" w:color="auto"/>
                <w:bottom w:val="none" w:sz="0" w:space="0" w:color="auto"/>
                <w:right w:val="none" w:sz="0" w:space="0" w:color="auto"/>
              </w:divBdr>
              <w:divsChild>
                <w:div w:id="2104495136">
                  <w:marLeft w:val="0"/>
                  <w:marRight w:val="0"/>
                  <w:marTop w:val="0"/>
                  <w:marBottom w:val="0"/>
                  <w:divBdr>
                    <w:top w:val="none" w:sz="0" w:space="0" w:color="auto"/>
                    <w:left w:val="none" w:sz="0" w:space="0" w:color="auto"/>
                    <w:bottom w:val="none" w:sz="0" w:space="0" w:color="auto"/>
                    <w:right w:val="none" w:sz="0" w:space="0" w:color="auto"/>
                  </w:divBdr>
                </w:div>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 w:id="2024822306">
              <w:marLeft w:val="0"/>
              <w:marRight w:val="0"/>
              <w:marTop w:val="0"/>
              <w:marBottom w:val="0"/>
              <w:divBdr>
                <w:top w:val="none" w:sz="0" w:space="0" w:color="auto"/>
                <w:left w:val="none" w:sz="0" w:space="0" w:color="auto"/>
                <w:bottom w:val="none" w:sz="0" w:space="0" w:color="auto"/>
                <w:right w:val="none" w:sz="0" w:space="0" w:color="auto"/>
              </w:divBdr>
              <w:divsChild>
                <w:div w:id="1744528167">
                  <w:marLeft w:val="0"/>
                  <w:marRight w:val="0"/>
                  <w:marTop w:val="0"/>
                  <w:marBottom w:val="0"/>
                  <w:divBdr>
                    <w:top w:val="none" w:sz="0" w:space="0" w:color="auto"/>
                    <w:left w:val="none" w:sz="0" w:space="0" w:color="auto"/>
                    <w:bottom w:val="none" w:sz="0" w:space="0" w:color="auto"/>
                    <w:right w:val="none" w:sz="0" w:space="0" w:color="auto"/>
                  </w:divBdr>
                  <w:divsChild>
                    <w:div w:id="719745068">
                      <w:marLeft w:val="0"/>
                      <w:marRight w:val="0"/>
                      <w:marTop w:val="0"/>
                      <w:marBottom w:val="0"/>
                      <w:divBdr>
                        <w:top w:val="none" w:sz="0" w:space="0" w:color="auto"/>
                        <w:left w:val="none" w:sz="0" w:space="0" w:color="auto"/>
                        <w:bottom w:val="none" w:sz="0" w:space="0" w:color="auto"/>
                        <w:right w:val="none" w:sz="0" w:space="0" w:color="auto"/>
                      </w:divBdr>
                      <w:divsChild>
                        <w:div w:id="1656883929">
                          <w:marLeft w:val="0"/>
                          <w:marRight w:val="0"/>
                          <w:marTop w:val="0"/>
                          <w:marBottom w:val="0"/>
                          <w:divBdr>
                            <w:top w:val="none" w:sz="0" w:space="0" w:color="auto"/>
                            <w:left w:val="none" w:sz="0" w:space="0" w:color="auto"/>
                            <w:bottom w:val="none" w:sz="0" w:space="0" w:color="auto"/>
                            <w:right w:val="none" w:sz="0" w:space="0" w:color="auto"/>
                          </w:divBdr>
                          <w:divsChild>
                            <w:div w:id="1270159349">
                              <w:marLeft w:val="0"/>
                              <w:marRight w:val="0"/>
                              <w:marTop w:val="0"/>
                              <w:marBottom w:val="0"/>
                              <w:divBdr>
                                <w:top w:val="none" w:sz="0" w:space="0" w:color="auto"/>
                                <w:left w:val="none" w:sz="0" w:space="0" w:color="auto"/>
                                <w:bottom w:val="none" w:sz="0" w:space="0" w:color="auto"/>
                                <w:right w:val="none" w:sz="0" w:space="0" w:color="auto"/>
                              </w:divBdr>
                            </w:div>
                            <w:div w:id="415909414">
                              <w:marLeft w:val="0"/>
                              <w:marRight w:val="0"/>
                              <w:marTop w:val="0"/>
                              <w:marBottom w:val="0"/>
                              <w:divBdr>
                                <w:top w:val="none" w:sz="0" w:space="0" w:color="auto"/>
                                <w:left w:val="none" w:sz="0" w:space="0" w:color="auto"/>
                                <w:bottom w:val="none" w:sz="0" w:space="0" w:color="auto"/>
                                <w:right w:val="none" w:sz="0" w:space="0" w:color="auto"/>
                              </w:divBdr>
                            </w:div>
                            <w:div w:id="839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683">
      <w:bodyDiv w:val="1"/>
      <w:marLeft w:val="0"/>
      <w:marRight w:val="0"/>
      <w:marTop w:val="0"/>
      <w:marBottom w:val="0"/>
      <w:divBdr>
        <w:top w:val="none" w:sz="0" w:space="0" w:color="auto"/>
        <w:left w:val="none" w:sz="0" w:space="0" w:color="auto"/>
        <w:bottom w:val="none" w:sz="0" w:space="0" w:color="auto"/>
        <w:right w:val="none" w:sz="0" w:space="0" w:color="auto"/>
      </w:divBdr>
      <w:divsChild>
        <w:div w:id="683433232">
          <w:marLeft w:val="0"/>
          <w:marRight w:val="0"/>
          <w:marTop w:val="0"/>
          <w:marBottom w:val="0"/>
          <w:divBdr>
            <w:top w:val="none" w:sz="0" w:space="0" w:color="auto"/>
            <w:left w:val="none" w:sz="0" w:space="0" w:color="auto"/>
            <w:bottom w:val="none" w:sz="0" w:space="0" w:color="auto"/>
            <w:right w:val="none" w:sz="0" w:space="0" w:color="auto"/>
          </w:divBdr>
          <w:divsChild>
            <w:div w:id="115297847">
              <w:marLeft w:val="0"/>
              <w:marRight w:val="0"/>
              <w:marTop w:val="0"/>
              <w:marBottom w:val="0"/>
              <w:divBdr>
                <w:top w:val="none" w:sz="0" w:space="0" w:color="auto"/>
                <w:left w:val="none" w:sz="0" w:space="0" w:color="auto"/>
                <w:bottom w:val="none" w:sz="0" w:space="0" w:color="auto"/>
                <w:right w:val="none" w:sz="0" w:space="0" w:color="auto"/>
              </w:divBdr>
              <w:divsChild>
                <w:div w:id="1390305881">
                  <w:marLeft w:val="0"/>
                  <w:marRight w:val="0"/>
                  <w:marTop w:val="0"/>
                  <w:marBottom w:val="0"/>
                  <w:divBdr>
                    <w:top w:val="none" w:sz="0" w:space="0" w:color="auto"/>
                    <w:left w:val="none" w:sz="0" w:space="0" w:color="auto"/>
                    <w:bottom w:val="none" w:sz="0" w:space="0" w:color="auto"/>
                    <w:right w:val="none" w:sz="0" w:space="0" w:color="auto"/>
                  </w:divBdr>
                  <w:divsChild>
                    <w:div w:id="1147668440">
                      <w:marLeft w:val="0"/>
                      <w:marRight w:val="0"/>
                      <w:marTop w:val="0"/>
                      <w:marBottom w:val="0"/>
                      <w:divBdr>
                        <w:top w:val="none" w:sz="0" w:space="0" w:color="auto"/>
                        <w:left w:val="none" w:sz="0" w:space="0" w:color="auto"/>
                        <w:bottom w:val="none" w:sz="0" w:space="0" w:color="auto"/>
                        <w:right w:val="none" w:sz="0" w:space="0" w:color="auto"/>
                      </w:divBdr>
                      <w:divsChild>
                        <w:div w:id="1967008439">
                          <w:marLeft w:val="0"/>
                          <w:marRight w:val="0"/>
                          <w:marTop w:val="0"/>
                          <w:marBottom w:val="0"/>
                          <w:divBdr>
                            <w:top w:val="none" w:sz="0" w:space="0" w:color="auto"/>
                            <w:left w:val="none" w:sz="0" w:space="0" w:color="auto"/>
                            <w:bottom w:val="none" w:sz="0" w:space="0" w:color="auto"/>
                            <w:right w:val="none" w:sz="0" w:space="0" w:color="auto"/>
                          </w:divBdr>
                        </w:div>
                        <w:div w:id="1031304473">
                          <w:marLeft w:val="0"/>
                          <w:marRight w:val="0"/>
                          <w:marTop w:val="0"/>
                          <w:marBottom w:val="0"/>
                          <w:divBdr>
                            <w:top w:val="none" w:sz="0" w:space="0" w:color="auto"/>
                            <w:left w:val="none" w:sz="0" w:space="0" w:color="auto"/>
                            <w:bottom w:val="none" w:sz="0" w:space="0" w:color="auto"/>
                            <w:right w:val="none" w:sz="0" w:space="0" w:color="auto"/>
                          </w:divBdr>
                        </w:div>
                        <w:div w:id="989871782">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sChild>
                                <w:div w:id="1581333293">
                                  <w:marLeft w:val="0"/>
                                  <w:marRight w:val="0"/>
                                  <w:marTop w:val="0"/>
                                  <w:marBottom w:val="0"/>
                                  <w:divBdr>
                                    <w:top w:val="none" w:sz="0" w:space="0" w:color="auto"/>
                                    <w:left w:val="none" w:sz="0" w:space="0" w:color="auto"/>
                                    <w:bottom w:val="none" w:sz="0" w:space="0" w:color="auto"/>
                                    <w:right w:val="none" w:sz="0" w:space="0" w:color="auto"/>
                                  </w:divBdr>
                                </w:div>
                                <w:div w:id="9381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434">
                          <w:marLeft w:val="0"/>
                          <w:marRight w:val="0"/>
                          <w:marTop w:val="0"/>
                          <w:marBottom w:val="0"/>
                          <w:divBdr>
                            <w:top w:val="none" w:sz="0" w:space="0" w:color="auto"/>
                            <w:left w:val="none" w:sz="0" w:space="0" w:color="auto"/>
                            <w:bottom w:val="none" w:sz="0" w:space="0" w:color="auto"/>
                            <w:right w:val="none" w:sz="0" w:space="0" w:color="auto"/>
                          </w:divBdr>
                        </w:div>
                      </w:divsChild>
                    </w:div>
                    <w:div w:id="1180698507">
                      <w:marLeft w:val="0"/>
                      <w:marRight w:val="0"/>
                      <w:marTop w:val="0"/>
                      <w:marBottom w:val="0"/>
                      <w:divBdr>
                        <w:top w:val="none" w:sz="0" w:space="0" w:color="auto"/>
                        <w:left w:val="none" w:sz="0" w:space="0" w:color="auto"/>
                        <w:bottom w:val="none" w:sz="0" w:space="0" w:color="auto"/>
                        <w:right w:val="none" w:sz="0" w:space="0" w:color="auto"/>
                      </w:divBdr>
                      <w:divsChild>
                        <w:div w:id="1521816289">
                          <w:marLeft w:val="0"/>
                          <w:marRight w:val="0"/>
                          <w:marTop w:val="0"/>
                          <w:marBottom w:val="0"/>
                          <w:divBdr>
                            <w:top w:val="none" w:sz="0" w:space="0" w:color="auto"/>
                            <w:left w:val="none" w:sz="0" w:space="0" w:color="auto"/>
                            <w:bottom w:val="none" w:sz="0" w:space="0" w:color="auto"/>
                            <w:right w:val="none" w:sz="0" w:space="0" w:color="auto"/>
                          </w:divBdr>
                        </w:div>
                      </w:divsChild>
                    </w:div>
                    <w:div w:id="1323199918">
                      <w:marLeft w:val="0"/>
                      <w:marRight w:val="0"/>
                      <w:marTop w:val="0"/>
                      <w:marBottom w:val="0"/>
                      <w:divBdr>
                        <w:top w:val="none" w:sz="0" w:space="0" w:color="auto"/>
                        <w:left w:val="none" w:sz="0" w:space="0" w:color="auto"/>
                        <w:bottom w:val="none" w:sz="0" w:space="0" w:color="auto"/>
                        <w:right w:val="none" w:sz="0" w:space="0" w:color="auto"/>
                      </w:divBdr>
                      <w:divsChild>
                        <w:div w:id="1818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7320">
          <w:marLeft w:val="0"/>
          <w:marRight w:val="0"/>
          <w:marTop w:val="0"/>
          <w:marBottom w:val="0"/>
          <w:divBdr>
            <w:top w:val="none" w:sz="0" w:space="0" w:color="auto"/>
            <w:left w:val="none" w:sz="0" w:space="0" w:color="auto"/>
            <w:bottom w:val="none" w:sz="0" w:space="0" w:color="auto"/>
            <w:right w:val="none" w:sz="0" w:space="0" w:color="auto"/>
          </w:divBdr>
          <w:divsChild>
            <w:div w:id="1191072697">
              <w:marLeft w:val="0"/>
              <w:marRight w:val="0"/>
              <w:marTop w:val="0"/>
              <w:marBottom w:val="0"/>
              <w:divBdr>
                <w:top w:val="none" w:sz="0" w:space="0" w:color="auto"/>
                <w:left w:val="none" w:sz="0" w:space="0" w:color="auto"/>
                <w:bottom w:val="none" w:sz="0" w:space="0" w:color="auto"/>
                <w:right w:val="none" w:sz="0" w:space="0" w:color="auto"/>
              </w:divBdr>
            </w:div>
          </w:divsChild>
        </w:div>
        <w:div w:id="730925809">
          <w:marLeft w:val="0"/>
          <w:marRight w:val="0"/>
          <w:marTop w:val="0"/>
          <w:marBottom w:val="0"/>
          <w:divBdr>
            <w:top w:val="none" w:sz="0" w:space="0" w:color="auto"/>
            <w:left w:val="none" w:sz="0" w:space="0" w:color="auto"/>
            <w:bottom w:val="none" w:sz="0" w:space="0" w:color="auto"/>
            <w:right w:val="none" w:sz="0" w:space="0" w:color="auto"/>
          </w:divBdr>
          <w:divsChild>
            <w:div w:id="1237667122">
              <w:marLeft w:val="0"/>
              <w:marRight w:val="0"/>
              <w:marTop w:val="0"/>
              <w:marBottom w:val="0"/>
              <w:divBdr>
                <w:top w:val="none" w:sz="0" w:space="0" w:color="auto"/>
                <w:left w:val="none" w:sz="0" w:space="0" w:color="auto"/>
                <w:bottom w:val="none" w:sz="0" w:space="0" w:color="auto"/>
                <w:right w:val="none" w:sz="0" w:space="0" w:color="auto"/>
              </w:divBdr>
              <w:divsChild>
                <w:div w:id="550574407">
                  <w:marLeft w:val="0"/>
                  <w:marRight w:val="0"/>
                  <w:marTop w:val="0"/>
                  <w:marBottom w:val="0"/>
                  <w:divBdr>
                    <w:top w:val="none" w:sz="0" w:space="0" w:color="auto"/>
                    <w:left w:val="none" w:sz="0" w:space="0" w:color="auto"/>
                    <w:bottom w:val="none" w:sz="0" w:space="0" w:color="auto"/>
                    <w:right w:val="none" w:sz="0" w:space="0" w:color="auto"/>
                  </w:divBdr>
                  <w:divsChild>
                    <w:div w:id="1546988414">
                      <w:marLeft w:val="0"/>
                      <w:marRight w:val="0"/>
                      <w:marTop w:val="0"/>
                      <w:marBottom w:val="0"/>
                      <w:divBdr>
                        <w:top w:val="none" w:sz="0" w:space="0" w:color="auto"/>
                        <w:left w:val="none" w:sz="0" w:space="0" w:color="auto"/>
                        <w:bottom w:val="none" w:sz="0" w:space="0" w:color="auto"/>
                        <w:right w:val="none" w:sz="0" w:space="0" w:color="auto"/>
                      </w:divBdr>
                      <w:divsChild>
                        <w:div w:id="1512908932">
                          <w:marLeft w:val="0"/>
                          <w:marRight w:val="0"/>
                          <w:marTop w:val="0"/>
                          <w:marBottom w:val="0"/>
                          <w:divBdr>
                            <w:top w:val="none" w:sz="0" w:space="0" w:color="auto"/>
                            <w:left w:val="none" w:sz="0" w:space="0" w:color="auto"/>
                            <w:bottom w:val="none" w:sz="0" w:space="0" w:color="auto"/>
                            <w:right w:val="none" w:sz="0" w:space="0" w:color="auto"/>
                          </w:divBdr>
                          <w:divsChild>
                            <w:div w:id="8210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219">
              <w:marLeft w:val="0"/>
              <w:marRight w:val="0"/>
              <w:marTop w:val="0"/>
              <w:marBottom w:val="0"/>
              <w:divBdr>
                <w:top w:val="none" w:sz="0" w:space="0" w:color="auto"/>
                <w:left w:val="none" w:sz="0" w:space="0" w:color="auto"/>
                <w:bottom w:val="none" w:sz="0" w:space="0" w:color="auto"/>
                <w:right w:val="none" w:sz="0" w:space="0" w:color="auto"/>
              </w:divBdr>
              <w:divsChild>
                <w:div w:id="578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1616">
      <w:bodyDiv w:val="1"/>
      <w:marLeft w:val="0"/>
      <w:marRight w:val="0"/>
      <w:marTop w:val="0"/>
      <w:marBottom w:val="0"/>
      <w:divBdr>
        <w:top w:val="none" w:sz="0" w:space="0" w:color="auto"/>
        <w:left w:val="none" w:sz="0" w:space="0" w:color="auto"/>
        <w:bottom w:val="none" w:sz="0" w:space="0" w:color="auto"/>
        <w:right w:val="none" w:sz="0" w:space="0" w:color="auto"/>
      </w:divBdr>
    </w:div>
    <w:div w:id="1578321806">
      <w:bodyDiv w:val="1"/>
      <w:marLeft w:val="0"/>
      <w:marRight w:val="0"/>
      <w:marTop w:val="0"/>
      <w:marBottom w:val="0"/>
      <w:divBdr>
        <w:top w:val="none" w:sz="0" w:space="0" w:color="auto"/>
        <w:left w:val="none" w:sz="0" w:space="0" w:color="auto"/>
        <w:bottom w:val="none" w:sz="0" w:space="0" w:color="auto"/>
        <w:right w:val="none" w:sz="0" w:space="0" w:color="auto"/>
      </w:divBdr>
      <w:divsChild>
        <w:div w:id="827130916">
          <w:marLeft w:val="0"/>
          <w:marRight w:val="0"/>
          <w:marTop w:val="0"/>
          <w:marBottom w:val="0"/>
          <w:divBdr>
            <w:top w:val="none" w:sz="0" w:space="0" w:color="auto"/>
            <w:left w:val="none" w:sz="0" w:space="0" w:color="auto"/>
            <w:bottom w:val="none" w:sz="0" w:space="0" w:color="auto"/>
            <w:right w:val="none" w:sz="0" w:space="0" w:color="auto"/>
          </w:divBdr>
        </w:div>
      </w:divsChild>
    </w:div>
    <w:div w:id="1632252495">
      <w:bodyDiv w:val="1"/>
      <w:marLeft w:val="0"/>
      <w:marRight w:val="0"/>
      <w:marTop w:val="0"/>
      <w:marBottom w:val="0"/>
      <w:divBdr>
        <w:top w:val="none" w:sz="0" w:space="0" w:color="auto"/>
        <w:left w:val="none" w:sz="0" w:space="0" w:color="auto"/>
        <w:bottom w:val="none" w:sz="0" w:space="0" w:color="auto"/>
        <w:right w:val="none" w:sz="0" w:space="0" w:color="auto"/>
      </w:divBdr>
    </w:div>
    <w:div w:id="1675302335">
      <w:bodyDiv w:val="1"/>
      <w:marLeft w:val="0"/>
      <w:marRight w:val="0"/>
      <w:marTop w:val="0"/>
      <w:marBottom w:val="0"/>
      <w:divBdr>
        <w:top w:val="none" w:sz="0" w:space="0" w:color="auto"/>
        <w:left w:val="none" w:sz="0" w:space="0" w:color="auto"/>
        <w:bottom w:val="none" w:sz="0" w:space="0" w:color="auto"/>
        <w:right w:val="none" w:sz="0" w:space="0" w:color="auto"/>
      </w:divBdr>
    </w:div>
    <w:div w:id="1685014567">
      <w:bodyDiv w:val="1"/>
      <w:marLeft w:val="0"/>
      <w:marRight w:val="0"/>
      <w:marTop w:val="0"/>
      <w:marBottom w:val="0"/>
      <w:divBdr>
        <w:top w:val="none" w:sz="0" w:space="0" w:color="auto"/>
        <w:left w:val="none" w:sz="0" w:space="0" w:color="auto"/>
        <w:bottom w:val="none" w:sz="0" w:space="0" w:color="auto"/>
        <w:right w:val="none" w:sz="0" w:space="0" w:color="auto"/>
      </w:divBdr>
    </w:div>
    <w:div w:id="1783189531">
      <w:bodyDiv w:val="1"/>
      <w:marLeft w:val="0"/>
      <w:marRight w:val="0"/>
      <w:marTop w:val="0"/>
      <w:marBottom w:val="0"/>
      <w:divBdr>
        <w:top w:val="none" w:sz="0" w:space="0" w:color="auto"/>
        <w:left w:val="none" w:sz="0" w:space="0" w:color="auto"/>
        <w:bottom w:val="none" w:sz="0" w:space="0" w:color="auto"/>
        <w:right w:val="none" w:sz="0" w:space="0" w:color="auto"/>
      </w:divBdr>
      <w:divsChild>
        <w:div w:id="1043365041">
          <w:marLeft w:val="0"/>
          <w:marRight w:val="0"/>
          <w:marTop w:val="0"/>
          <w:marBottom w:val="0"/>
          <w:divBdr>
            <w:top w:val="none" w:sz="0" w:space="0" w:color="auto"/>
            <w:left w:val="none" w:sz="0" w:space="0" w:color="auto"/>
            <w:bottom w:val="none" w:sz="0" w:space="0" w:color="auto"/>
            <w:right w:val="none" w:sz="0" w:space="0" w:color="auto"/>
          </w:divBdr>
        </w:div>
        <w:div w:id="1235627485">
          <w:marLeft w:val="0"/>
          <w:marRight w:val="0"/>
          <w:marTop w:val="0"/>
          <w:marBottom w:val="0"/>
          <w:divBdr>
            <w:top w:val="none" w:sz="0" w:space="0" w:color="auto"/>
            <w:left w:val="none" w:sz="0" w:space="0" w:color="auto"/>
            <w:bottom w:val="none" w:sz="0" w:space="0" w:color="auto"/>
            <w:right w:val="none" w:sz="0" w:space="0" w:color="auto"/>
          </w:divBdr>
        </w:div>
        <w:div w:id="1802724712">
          <w:marLeft w:val="0"/>
          <w:marRight w:val="0"/>
          <w:marTop w:val="0"/>
          <w:marBottom w:val="0"/>
          <w:divBdr>
            <w:top w:val="none" w:sz="0" w:space="0" w:color="auto"/>
            <w:left w:val="none" w:sz="0" w:space="0" w:color="auto"/>
            <w:bottom w:val="none" w:sz="0" w:space="0" w:color="auto"/>
            <w:right w:val="none" w:sz="0" w:space="0" w:color="auto"/>
          </w:divBdr>
        </w:div>
      </w:divsChild>
    </w:div>
    <w:div w:id="1801726123">
      <w:bodyDiv w:val="1"/>
      <w:marLeft w:val="0"/>
      <w:marRight w:val="0"/>
      <w:marTop w:val="0"/>
      <w:marBottom w:val="0"/>
      <w:divBdr>
        <w:top w:val="none" w:sz="0" w:space="0" w:color="auto"/>
        <w:left w:val="none" w:sz="0" w:space="0" w:color="auto"/>
        <w:bottom w:val="none" w:sz="0" w:space="0" w:color="auto"/>
        <w:right w:val="none" w:sz="0" w:space="0" w:color="auto"/>
      </w:divBdr>
    </w:div>
    <w:div w:id="1809931264">
      <w:bodyDiv w:val="1"/>
      <w:marLeft w:val="0"/>
      <w:marRight w:val="0"/>
      <w:marTop w:val="0"/>
      <w:marBottom w:val="0"/>
      <w:divBdr>
        <w:top w:val="none" w:sz="0" w:space="0" w:color="auto"/>
        <w:left w:val="none" w:sz="0" w:space="0" w:color="auto"/>
        <w:bottom w:val="none" w:sz="0" w:space="0" w:color="auto"/>
        <w:right w:val="none" w:sz="0" w:space="0" w:color="auto"/>
      </w:divBdr>
    </w:div>
    <w:div w:id="1828397250">
      <w:bodyDiv w:val="1"/>
      <w:marLeft w:val="0"/>
      <w:marRight w:val="0"/>
      <w:marTop w:val="0"/>
      <w:marBottom w:val="0"/>
      <w:divBdr>
        <w:top w:val="none" w:sz="0" w:space="0" w:color="auto"/>
        <w:left w:val="none" w:sz="0" w:space="0" w:color="auto"/>
        <w:bottom w:val="none" w:sz="0" w:space="0" w:color="auto"/>
        <w:right w:val="none" w:sz="0" w:space="0" w:color="auto"/>
      </w:divBdr>
    </w:div>
    <w:div w:id="1852183843">
      <w:bodyDiv w:val="1"/>
      <w:marLeft w:val="0"/>
      <w:marRight w:val="0"/>
      <w:marTop w:val="0"/>
      <w:marBottom w:val="0"/>
      <w:divBdr>
        <w:top w:val="none" w:sz="0" w:space="0" w:color="auto"/>
        <w:left w:val="none" w:sz="0" w:space="0" w:color="auto"/>
        <w:bottom w:val="none" w:sz="0" w:space="0" w:color="auto"/>
        <w:right w:val="none" w:sz="0" w:space="0" w:color="auto"/>
      </w:divBdr>
    </w:div>
    <w:div w:id="1859192870">
      <w:bodyDiv w:val="1"/>
      <w:marLeft w:val="0"/>
      <w:marRight w:val="0"/>
      <w:marTop w:val="0"/>
      <w:marBottom w:val="0"/>
      <w:divBdr>
        <w:top w:val="none" w:sz="0" w:space="0" w:color="auto"/>
        <w:left w:val="none" w:sz="0" w:space="0" w:color="auto"/>
        <w:bottom w:val="none" w:sz="0" w:space="0" w:color="auto"/>
        <w:right w:val="none" w:sz="0" w:space="0" w:color="auto"/>
      </w:divBdr>
    </w:div>
    <w:div w:id="1864323054">
      <w:bodyDiv w:val="1"/>
      <w:marLeft w:val="0"/>
      <w:marRight w:val="0"/>
      <w:marTop w:val="0"/>
      <w:marBottom w:val="0"/>
      <w:divBdr>
        <w:top w:val="none" w:sz="0" w:space="0" w:color="auto"/>
        <w:left w:val="none" w:sz="0" w:space="0" w:color="auto"/>
        <w:bottom w:val="none" w:sz="0" w:space="0" w:color="auto"/>
        <w:right w:val="none" w:sz="0" w:space="0" w:color="auto"/>
      </w:divBdr>
    </w:div>
    <w:div w:id="1898081189">
      <w:bodyDiv w:val="1"/>
      <w:marLeft w:val="0"/>
      <w:marRight w:val="0"/>
      <w:marTop w:val="0"/>
      <w:marBottom w:val="0"/>
      <w:divBdr>
        <w:top w:val="none" w:sz="0" w:space="0" w:color="auto"/>
        <w:left w:val="none" w:sz="0" w:space="0" w:color="auto"/>
        <w:bottom w:val="none" w:sz="0" w:space="0" w:color="auto"/>
        <w:right w:val="none" w:sz="0" w:space="0" w:color="auto"/>
      </w:divBdr>
      <w:divsChild>
        <w:div w:id="20208152">
          <w:marLeft w:val="0"/>
          <w:marRight w:val="0"/>
          <w:marTop w:val="0"/>
          <w:marBottom w:val="0"/>
          <w:divBdr>
            <w:top w:val="none" w:sz="0" w:space="0" w:color="auto"/>
            <w:left w:val="none" w:sz="0" w:space="0" w:color="auto"/>
            <w:bottom w:val="none" w:sz="0" w:space="0" w:color="auto"/>
            <w:right w:val="none" w:sz="0" w:space="0" w:color="auto"/>
          </w:divBdr>
        </w:div>
      </w:divsChild>
    </w:div>
    <w:div w:id="1907640343">
      <w:bodyDiv w:val="1"/>
      <w:marLeft w:val="0"/>
      <w:marRight w:val="0"/>
      <w:marTop w:val="0"/>
      <w:marBottom w:val="0"/>
      <w:divBdr>
        <w:top w:val="none" w:sz="0" w:space="0" w:color="auto"/>
        <w:left w:val="none" w:sz="0" w:space="0" w:color="auto"/>
        <w:bottom w:val="none" w:sz="0" w:space="0" w:color="auto"/>
        <w:right w:val="none" w:sz="0" w:space="0" w:color="auto"/>
      </w:divBdr>
    </w:div>
    <w:div w:id="1910723860">
      <w:bodyDiv w:val="1"/>
      <w:marLeft w:val="0"/>
      <w:marRight w:val="0"/>
      <w:marTop w:val="0"/>
      <w:marBottom w:val="0"/>
      <w:divBdr>
        <w:top w:val="none" w:sz="0" w:space="0" w:color="auto"/>
        <w:left w:val="none" w:sz="0" w:space="0" w:color="auto"/>
        <w:bottom w:val="none" w:sz="0" w:space="0" w:color="auto"/>
        <w:right w:val="none" w:sz="0" w:space="0" w:color="auto"/>
      </w:divBdr>
    </w:div>
    <w:div w:id="1929458102">
      <w:bodyDiv w:val="1"/>
      <w:marLeft w:val="0"/>
      <w:marRight w:val="0"/>
      <w:marTop w:val="0"/>
      <w:marBottom w:val="0"/>
      <w:divBdr>
        <w:top w:val="none" w:sz="0" w:space="0" w:color="auto"/>
        <w:left w:val="none" w:sz="0" w:space="0" w:color="auto"/>
        <w:bottom w:val="none" w:sz="0" w:space="0" w:color="auto"/>
        <w:right w:val="none" w:sz="0" w:space="0" w:color="auto"/>
      </w:divBdr>
    </w:div>
    <w:div w:id="1944915928">
      <w:bodyDiv w:val="1"/>
      <w:marLeft w:val="0"/>
      <w:marRight w:val="0"/>
      <w:marTop w:val="0"/>
      <w:marBottom w:val="0"/>
      <w:divBdr>
        <w:top w:val="none" w:sz="0" w:space="0" w:color="auto"/>
        <w:left w:val="none" w:sz="0" w:space="0" w:color="auto"/>
        <w:bottom w:val="none" w:sz="0" w:space="0" w:color="auto"/>
        <w:right w:val="none" w:sz="0" w:space="0" w:color="auto"/>
      </w:divBdr>
    </w:div>
    <w:div w:id="1952397741">
      <w:bodyDiv w:val="1"/>
      <w:marLeft w:val="0"/>
      <w:marRight w:val="0"/>
      <w:marTop w:val="0"/>
      <w:marBottom w:val="0"/>
      <w:divBdr>
        <w:top w:val="none" w:sz="0" w:space="0" w:color="auto"/>
        <w:left w:val="none" w:sz="0" w:space="0" w:color="auto"/>
        <w:bottom w:val="none" w:sz="0" w:space="0" w:color="auto"/>
        <w:right w:val="none" w:sz="0" w:space="0" w:color="auto"/>
      </w:divBdr>
    </w:div>
    <w:div w:id="1954245347">
      <w:bodyDiv w:val="1"/>
      <w:marLeft w:val="0"/>
      <w:marRight w:val="0"/>
      <w:marTop w:val="0"/>
      <w:marBottom w:val="0"/>
      <w:divBdr>
        <w:top w:val="none" w:sz="0" w:space="0" w:color="auto"/>
        <w:left w:val="none" w:sz="0" w:space="0" w:color="auto"/>
        <w:bottom w:val="none" w:sz="0" w:space="0" w:color="auto"/>
        <w:right w:val="none" w:sz="0" w:space="0" w:color="auto"/>
      </w:divBdr>
    </w:div>
    <w:div w:id="1964186406">
      <w:bodyDiv w:val="1"/>
      <w:marLeft w:val="0"/>
      <w:marRight w:val="0"/>
      <w:marTop w:val="0"/>
      <w:marBottom w:val="0"/>
      <w:divBdr>
        <w:top w:val="none" w:sz="0" w:space="0" w:color="auto"/>
        <w:left w:val="none" w:sz="0" w:space="0" w:color="auto"/>
        <w:bottom w:val="none" w:sz="0" w:space="0" w:color="auto"/>
        <w:right w:val="none" w:sz="0" w:space="0" w:color="auto"/>
      </w:divBdr>
    </w:div>
    <w:div w:id="1964190720">
      <w:bodyDiv w:val="1"/>
      <w:marLeft w:val="0"/>
      <w:marRight w:val="0"/>
      <w:marTop w:val="0"/>
      <w:marBottom w:val="0"/>
      <w:divBdr>
        <w:top w:val="none" w:sz="0" w:space="0" w:color="auto"/>
        <w:left w:val="none" w:sz="0" w:space="0" w:color="auto"/>
        <w:bottom w:val="none" w:sz="0" w:space="0" w:color="auto"/>
        <w:right w:val="none" w:sz="0" w:space="0" w:color="auto"/>
      </w:divBdr>
    </w:div>
    <w:div w:id="1977371202">
      <w:bodyDiv w:val="1"/>
      <w:marLeft w:val="0"/>
      <w:marRight w:val="0"/>
      <w:marTop w:val="0"/>
      <w:marBottom w:val="0"/>
      <w:divBdr>
        <w:top w:val="none" w:sz="0" w:space="0" w:color="auto"/>
        <w:left w:val="none" w:sz="0" w:space="0" w:color="auto"/>
        <w:bottom w:val="none" w:sz="0" w:space="0" w:color="auto"/>
        <w:right w:val="none" w:sz="0" w:space="0" w:color="auto"/>
      </w:divBdr>
      <w:divsChild>
        <w:div w:id="388190046">
          <w:marLeft w:val="0"/>
          <w:marRight w:val="0"/>
          <w:marTop w:val="0"/>
          <w:marBottom w:val="0"/>
          <w:divBdr>
            <w:top w:val="none" w:sz="0" w:space="0" w:color="auto"/>
            <w:left w:val="none" w:sz="0" w:space="0" w:color="auto"/>
            <w:bottom w:val="none" w:sz="0" w:space="0" w:color="auto"/>
            <w:right w:val="none" w:sz="0" w:space="0" w:color="auto"/>
          </w:divBdr>
          <w:divsChild>
            <w:div w:id="306397529">
              <w:marLeft w:val="0"/>
              <w:marRight w:val="0"/>
              <w:marTop w:val="0"/>
              <w:marBottom w:val="0"/>
              <w:divBdr>
                <w:top w:val="none" w:sz="0" w:space="0" w:color="auto"/>
                <w:left w:val="none" w:sz="0" w:space="0" w:color="auto"/>
                <w:bottom w:val="none" w:sz="0" w:space="0" w:color="auto"/>
                <w:right w:val="none" w:sz="0" w:space="0" w:color="auto"/>
              </w:divBdr>
              <w:divsChild>
                <w:div w:id="1800873744">
                  <w:marLeft w:val="0"/>
                  <w:marRight w:val="0"/>
                  <w:marTop w:val="0"/>
                  <w:marBottom w:val="0"/>
                  <w:divBdr>
                    <w:top w:val="none" w:sz="0" w:space="0" w:color="auto"/>
                    <w:left w:val="none" w:sz="0" w:space="0" w:color="auto"/>
                    <w:bottom w:val="none" w:sz="0" w:space="0" w:color="auto"/>
                    <w:right w:val="none" w:sz="0" w:space="0" w:color="auto"/>
                  </w:divBdr>
                  <w:divsChild>
                    <w:div w:id="1036274770">
                      <w:marLeft w:val="0"/>
                      <w:marRight w:val="0"/>
                      <w:marTop w:val="0"/>
                      <w:marBottom w:val="0"/>
                      <w:divBdr>
                        <w:top w:val="none" w:sz="0" w:space="0" w:color="auto"/>
                        <w:left w:val="none" w:sz="0" w:space="0" w:color="auto"/>
                        <w:bottom w:val="none" w:sz="0" w:space="0" w:color="auto"/>
                        <w:right w:val="none" w:sz="0" w:space="0" w:color="auto"/>
                      </w:divBdr>
                    </w:div>
                    <w:div w:id="1394038152">
                      <w:marLeft w:val="0"/>
                      <w:marRight w:val="0"/>
                      <w:marTop w:val="0"/>
                      <w:marBottom w:val="0"/>
                      <w:divBdr>
                        <w:top w:val="none" w:sz="0" w:space="0" w:color="auto"/>
                        <w:left w:val="none" w:sz="0" w:space="0" w:color="auto"/>
                        <w:bottom w:val="none" w:sz="0" w:space="0" w:color="auto"/>
                        <w:right w:val="none" w:sz="0" w:space="0" w:color="auto"/>
                      </w:divBdr>
                      <w:divsChild>
                        <w:div w:id="262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90621">
      <w:bodyDiv w:val="1"/>
      <w:marLeft w:val="0"/>
      <w:marRight w:val="0"/>
      <w:marTop w:val="0"/>
      <w:marBottom w:val="0"/>
      <w:divBdr>
        <w:top w:val="none" w:sz="0" w:space="0" w:color="auto"/>
        <w:left w:val="none" w:sz="0" w:space="0" w:color="auto"/>
        <w:bottom w:val="none" w:sz="0" w:space="0" w:color="auto"/>
        <w:right w:val="none" w:sz="0" w:space="0" w:color="auto"/>
      </w:divBdr>
    </w:div>
    <w:div w:id="2017539036">
      <w:bodyDiv w:val="1"/>
      <w:marLeft w:val="0"/>
      <w:marRight w:val="0"/>
      <w:marTop w:val="0"/>
      <w:marBottom w:val="0"/>
      <w:divBdr>
        <w:top w:val="none" w:sz="0" w:space="0" w:color="auto"/>
        <w:left w:val="none" w:sz="0" w:space="0" w:color="auto"/>
        <w:bottom w:val="none" w:sz="0" w:space="0" w:color="auto"/>
        <w:right w:val="none" w:sz="0" w:space="0" w:color="auto"/>
      </w:divBdr>
    </w:div>
    <w:div w:id="2056419070">
      <w:bodyDiv w:val="1"/>
      <w:marLeft w:val="0"/>
      <w:marRight w:val="0"/>
      <w:marTop w:val="0"/>
      <w:marBottom w:val="0"/>
      <w:divBdr>
        <w:top w:val="none" w:sz="0" w:space="0" w:color="auto"/>
        <w:left w:val="none" w:sz="0" w:space="0" w:color="auto"/>
        <w:bottom w:val="none" w:sz="0" w:space="0" w:color="auto"/>
        <w:right w:val="none" w:sz="0" w:space="0" w:color="auto"/>
      </w:divBdr>
    </w:div>
    <w:div w:id="2084062335">
      <w:bodyDiv w:val="1"/>
      <w:marLeft w:val="0"/>
      <w:marRight w:val="0"/>
      <w:marTop w:val="0"/>
      <w:marBottom w:val="0"/>
      <w:divBdr>
        <w:top w:val="none" w:sz="0" w:space="0" w:color="auto"/>
        <w:left w:val="none" w:sz="0" w:space="0" w:color="auto"/>
        <w:bottom w:val="none" w:sz="0" w:space="0" w:color="auto"/>
        <w:right w:val="none" w:sz="0" w:space="0" w:color="auto"/>
      </w:divBdr>
    </w:div>
    <w:div w:id="2088844351">
      <w:bodyDiv w:val="1"/>
      <w:marLeft w:val="0"/>
      <w:marRight w:val="0"/>
      <w:marTop w:val="0"/>
      <w:marBottom w:val="0"/>
      <w:divBdr>
        <w:top w:val="none" w:sz="0" w:space="0" w:color="auto"/>
        <w:left w:val="none" w:sz="0" w:space="0" w:color="auto"/>
        <w:bottom w:val="none" w:sz="0" w:space="0" w:color="auto"/>
        <w:right w:val="none" w:sz="0" w:space="0" w:color="auto"/>
      </w:divBdr>
    </w:div>
    <w:div w:id="2111776658">
      <w:bodyDiv w:val="1"/>
      <w:marLeft w:val="0"/>
      <w:marRight w:val="0"/>
      <w:marTop w:val="0"/>
      <w:marBottom w:val="0"/>
      <w:divBdr>
        <w:top w:val="none" w:sz="0" w:space="0" w:color="auto"/>
        <w:left w:val="none" w:sz="0" w:space="0" w:color="auto"/>
        <w:bottom w:val="none" w:sz="0" w:space="0" w:color="auto"/>
        <w:right w:val="none" w:sz="0" w:space="0" w:color="auto"/>
      </w:divBdr>
    </w:div>
    <w:div w:id="21390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tom.com/nl_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ndra@square-egg.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1829</Words>
  <Characters>10063</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ONDER EMBARGO TOT WOENSDAG 29 JANUARI 00.00u</vt:lpstr>
      <vt:lpstr>ONDER EMBARGO TOT WOENSDAG 29 JANUARI 00.00u</vt:lpstr>
    </vt:vector>
  </TitlesOfParts>
  <Company>TomTom Group</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Mandeville</dc:creator>
  <cp:lastModifiedBy>Sandra Van Hauwaert</cp:lastModifiedBy>
  <cp:revision>2</cp:revision>
  <cp:lastPrinted>2020-12-29T09:32:00Z</cp:lastPrinted>
  <dcterms:created xsi:type="dcterms:W3CDTF">2021-01-12T16:39:00Z</dcterms:created>
  <dcterms:modified xsi:type="dcterms:W3CDTF">2021-01-12T16:39:00Z</dcterms:modified>
</cp:coreProperties>
</file>